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IZJAVA O PRIVATNOSTI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Sukladno Uredbi (EU) 2016/679 Europskog parlamenta i Vijeća od 27. travnja 2016. o zaštiti pojedinaca u vezi s obradom osobnih podataka i o slobodnom kretanju takvih podataka te o stavljanju izvan snage Direktive 95/46/EZ (dalje: Opća uredba o zaštiti podataka), Općina </w:t>
      </w:r>
      <w:r w:rsidRPr="00E61E2F">
        <w:rPr>
          <w:rFonts w:ascii="Times New Roman" w:eastAsia="Times New Roman" w:hAnsi="Times New Roman" w:cs="Times New Roman"/>
          <w:sz w:val="24"/>
          <w:szCs w:val="24"/>
          <w:lang w:eastAsia="hr-HR"/>
        </w:rPr>
        <w:t xml:space="preserve">Jelenje </w:t>
      </w:r>
      <w:r w:rsidRPr="00C269E0">
        <w:rPr>
          <w:rFonts w:ascii="Times New Roman" w:eastAsia="Times New Roman" w:hAnsi="Times New Roman" w:cs="Times New Roman"/>
          <w:sz w:val="24"/>
          <w:szCs w:val="24"/>
          <w:lang w:eastAsia="hr-HR"/>
        </w:rPr>
        <w:t>(u daljnjem tekstu: Općina) u svom radu obvezuje se postupati u skladu sa poštivanjem i zaštitom osobnih podataka i privatnosti korisnika ovih mrežnih stranica, sve dok se oni koriste u okviru dozvoljenih uvjeta korištenja.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Osobnim podacima smatraju se svi podaci kojima se utvrđuje identitet te podaci potrebni za komunikaciju (npr. prezime i ime, adresa stanovanja, adresa e-pošte, kontakt brojevi telefona, mobilnih i faks uređaja i </w:t>
      </w:r>
      <w:proofErr w:type="spellStart"/>
      <w:r w:rsidRPr="00C269E0">
        <w:rPr>
          <w:rFonts w:ascii="Times New Roman" w:eastAsia="Times New Roman" w:hAnsi="Times New Roman" w:cs="Times New Roman"/>
          <w:sz w:val="24"/>
          <w:szCs w:val="24"/>
          <w:lang w:eastAsia="hr-HR"/>
        </w:rPr>
        <w:t>sl</w:t>
      </w:r>
      <w:proofErr w:type="spellEnd"/>
      <w:r w:rsidRPr="00C269E0">
        <w:rPr>
          <w:rFonts w:ascii="Times New Roman" w:eastAsia="Times New Roman" w:hAnsi="Times New Roman" w:cs="Times New Roman"/>
          <w:sz w:val="24"/>
          <w:szCs w:val="24"/>
          <w:lang w:eastAsia="hr-HR"/>
        </w:rPr>
        <w:t>). Isti će biti prikupljani isključivo ako ih korisnik dobrovoljno dostavi putem ove mrežne stranice, elektroničke pošte ili na bilo koji drugi način.</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Ove podatke koristimo u svrhu odgovora na upit korisnika ili dostavu tražene informacije, za pokretanje odnosno vođenje postupaka iz naše nadležnosti na zahtjev korisnika, sakupljanja statističkih podataka korištenja ovih mrežnih stranica, poboljšanja iskustva pristupa stranici te se u druge svrhe neće koristiti.</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Općina se obvezuje da neće ni na koji način učiniti dostupnima Vaše osobne podatke trećima, već će nakon ispunjenja svrhe prikupljanja podataka iste obrisati.</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U svakom trenutku imate pravo uvida, pravo ispravka, dopune ili brisanja datih podataka te pravo odustati od date privole za obradu Vaših podataka i zatražiti prestanak njihove daljnje obrade.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Naša mrežna stranica koristi se </w:t>
      </w:r>
      <w:proofErr w:type="spellStart"/>
      <w:r w:rsidRPr="00C269E0">
        <w:rPr>
          <w:rFonts w:ascii="Times New Roman" w:eastAsia="Times New Roman" w:hAnsi="Times New Roman" w:cs="Times New Roman"/>
          <w:sz w:val="24"/>
          <w:szCs w:val="24"/>
          <w:lang w:eastAsia="hr-HR"/>
        </w:rPr>
        <w:t>cookie</w:t>
      </w:r>
      <w:proofErr w:type="spellEnd"/>
      <w:r w:rsidRPr="00C269E0">
        <w:rPr>
          <w:rFonts w:ascii="Times New Roman" w:eastAsia="Times New Roman" w:hAnsi="Times New Roman" w:cs="Times New Roman"/>
          <w:sz w:val="24"/>
          <w:szCs w:val="24"/>
          <w:lang w:eastAsia="hr-HR"/>
        </w:rPr>
        <w:t xml:space="preserve"> datotekama da bi vaše korištenje interneta prilagodila vašim potrebama. </w:t>
      </w:r>
      <w:proofErr w:type="spellStart"/>
      <w:r w:rsidRPr="00C269E0">
        <w:rPr>
          <w:rFonts w:ascii="Times New Roman" w:eastAsia="Times New Roman" w:hAnsi="Times New Roman" w:cs="Times New Roman"/>
          <w:sz w:val="24"/>
          <w:szCs w:val="24"/>
          <w:lang w:eastAsia="hr-HR"/>
        </w:rPr>
        <w:t>Cookie</w:t>
      </w:r>
      <w:proofErr w:type="spellEnd"/>
      <w:r w:rsidRPr="00C269E0">
        <w:rPr>
          <w:rFonts w:ascii="Times New Roman" w:eastAsia="Times New Roman" w:hAnsi="Times New Roman" w:cs="Times New Roman"/>
          <w:sz w:val="24"/>
          <w:szCs w:val="24"/>
          <w:lang w:eastAsia="hr-HR"/>
        </w:rPr>
        <w:t xml:space="preserve"> je tekstualna datoteka koju poslužitelj web stranice snima na vaš tvrdi disk. </w:t>
      </w:r>
      <w:proofErr w:type="spellStart"/>
      <w:r w:rsidRPr="00C269E0">
        <w:rPr>
          <w:rFonts w:ascii="Times New Roman" w:eastAsia="Times New Roman" w:hAnsi="Times New Roman" w:cs="Times New Roman"/>
          <w:sz w:val="24"/>
          <w:szCs w:val="24"/>
          <w:lang w:eastAsia="hr-HR"/>
        </w:rPr>
        <w:t>Cookie</w:t>
      </w:r>
      <w:proofErr w:type="spellEnd"/>
      <w:r w:rsidRPr="00C269E0">
        <w:rPr>
          <w:rFonts w:ascii="Times New Roman" w:eastAsia="Times New Roman" w:hAnsi="Times New Roman" w:cs="Times New Roman"/>
          <w:sz w:val="24"/>
          <w:szCs w:val="24"/>
          <w:lang w:eastAsia="hr-HR"/>
        </w:rPr>
        <w:t xml:space="preserve"> datoteke ne mogu se koristiti da bi se pokretali programi ili unosili virusi u vaše računalo. </w:t>
      </w:r>
      <w:proofErr w:type="spellStart"/>
      <w:r w:rsidRPr="00C269E0">
        <w:rPr>
          <w:rFonts w:ascii="Times New Roman" w:eastAsia="Times New Roman" w:hAnsi="Times New Roman" w:cs="Times New Roman"/>
          <w:sz w:val="24"/>
          <w:szCs w:val="24"/>
          <w:lang w:eastAsia="hr-HR"/>
        </w:rPr>
        <w:t>Cookie</w:t>
      </w:r>
      <w:proofErr w:type="spellEnd"/>
      <w:r w:rsidRPr="00C269E0">
        <w:rPr>
          <w:rFonts w:ascii="Times New Roman" w:eastAsia="Times New Roman" w:hAnsi="Times New Roman" w:cs="Times New Roman"/>
          <w:sz w:val="24"/>
          <w:szCs w:val="24"/>
          <w:lang w:eastAsia="hr-HR"/>
        </w:rPr>
        <w:t xml:space="preserve"> datoteke dodjeljuju se pojedinačno i može ih čitati samo poslužitelj web stranice u domeni koja je takvu datoteku snimila.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Ako niste suglasni s njihovom upotrebom, kolačiće možete lako izbrisati (ili spriječiti) na svojem računalu ili mobilnom uređaju s pomoću postavki preglednika kojim se koristite. Više informacija o upravljanju kolačićima potražite na stranicama preglednika kojim se koristite.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Budući da je svrha kolačića poboljšanje i omogućivanje upotrebe naših internetskih stranica i njihovih procesa, imajte na umu da sprječavanjem ili brisanjem kolačića možete onemogućiti funkcioniranje tih značajki ili prouzročiti njihov drugačiji rad i izgled u vašem pregledniku.</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Zadržavamo pravo da možemo u svako doba, bez prethodne obavijesti, izmijeniti i/ili dopuniti Izjavu o privatnosti. Promijenjena Izjava o privatnosti postaje važeća objavom na ovim mrežnih stranicama.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Na pristup i korištenje ovih mrežnih stranica te Izjavu o privatnosti primjenjuje se pravo Republike Hrvatske, a u slučaju spora nadležni su isključivo hrvatski sudovi.</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Ova izjava o privatnosti primjenjuje se od </w:t>
      </w:r>
      <w:r w:rsidRPr="00E61E2F">
        <w:rPr>
          <w:rFonts w:ascii="Times New Roman" w:eastAsia="Times New Roman" w:hAnsi="Times New Roman" w:cs="Times New Roman"/>
          <w:sz w:val="24"/>
          <w:szCs w:val="24"/>
          <w:lang w:eastAsia="hr-HR"/>
        </w:rPr>
        <w:t>04</w:t>
      </w:r>
      <w:r w:rsidRPr="00C269E0">
        <w:rPr>
          <w:rFonts w:ascii="Times New Roman" w:eastAsia="Times New Roman" w:hAnsi="Times New Roman" w:cs="Times New Roman"/>
          <w:sz w:val="24"/>
          <w:szCs w:val="24"/>
          <w:lang w:eastAsia="hr-HR"/>
        </w:rPr>
        <w:t>. ožujka 2019. godine.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lastRenderedPageBreak/>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Politika zaštite osobnih podataka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Molimo da vrlo pažljivo i potpuno pročitate Politiku zaštite osobnih podataka (dalje u tekstu: Politika). Molimo Vas da Politiku povremeno provjerite s obzirom na moguće izmjene koje će biti prikazane na stranici.</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Pristupom na našu web stranicu potvrđujete da ste pročitali, razumjeli i da se slažete sa svim uvjetima povjerljivosti podataka i načinima korištenja. Vaši osobni podaci ne prikupljaju se pregledavanjem naše službene web stranice.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 Službenom web stranicom upravlja voditelj obrade – OPĆINA </w:t>
      </w:r>
      <w:r w:rsidRPr="00E61E2F">
        <w:rPr>
          <w:rFonts w:ascii="Times New Roman" w:eastAsia="Times New Roman" w:hAnsi="Times New Roman" w:cs="Times New Roman"/>
          <w:sz w:val="24"/>
          <w:szCs w:val="24"/>
          <w:lang w:eastAsia="hr-HR"/>
        </w:rPr>
        <w:t>JELENJE, DRAŽICE, Dražičkih boraca 64. OIB:</w:t>
      </w:r>
      <w:r w:rsidRPr="00E61E2F">
        <w:rPr>
          <w:rFonts w:ascii="Times New Roman" w:hAnsi="Times New Roman" w:cs="Times New Roman"/>
          <w:sz w:val="24"/>
          <w:szCs w:val="24"/>
        </w:rPr>
        <w:t xml:space="preserve"> </w:t>
      </w:r>
      <w:r w:rsidRPr="00E61E2F">
        <w:rPr>
          <w:rFonts w:ascii="Times New Roman" w:hAnsi="Times New Roman" w:cs="Times New Roman"/>
          <w:sz w:val="24"/>
          <w:szCs w:val="24"/>
        </w:rPr>
        <w:t>37666833094</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 OPĆINA </w:t>
      </w:r>
      <w:r w:rsidRPr="00E61E2F">
        <w:rPr>
          <w:rFonts w:ascii="Times New Roman" w:eastAsia="Times New Roman" w:hAnsi="Times New Roman" w:cs="Times New Roman"/>
          <w:sz w:val="24"/>
          <w:szCs w:val="24"/>
          <w:lang w:eastAsia="hr-HR"/>
        </w:rPr>
        <w:t>JELENJE</w:t>
      </w:r>
      <w:r w:rsidRPr="00C269E0">
        <w:rPr>
          <w:rFonts w:ascii="Times New Roman" w:eastAsia="Times New Roman" w:hAnsi="Times New Roman" w:cs="Times New Roman"/>
          <w:sz w:val="24"/>
          <w:szCs w:val="24"/>
          <w:lang w:eastAsia="hr-HR"/>
        </w:rPr>
        <w:t xml:space="preserve"> prikuplja podatke o ispitanicima koji su potrebni za ispunjenje usluga koje pružamo te se obvezujemo zaštititi osobne podatke sadašnjih i budućih ispitanika u skladu sa UREDBOM (EU) 2016/679 EUROPSKOG PARLAMENTA I VIJEĆA O ZAŠTITI POJEDINACA U VEZI S OBRADOM OSOBNIH PODATAKA I O SLOBODNOM KRETANJU TAKVIH PODATAKA (GDPR) (dalje u tekstu: Uredba). Obrada podataka podliježe zakonitoj obradi na temelju članka 6. Uredbe.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Svi podaci o ispitanicima strogo se čuvaju i dostupni su samo zaposlenicima kojima su ti podaci nužni u obavljanju svojih dužnosti. Svi zaposlenici OPĆINE </w:t>
      </w:r>
      <w:r w:rsidRPr="00E61E2F">
        <w:rPr>
          <w:rFonts w:ascii="Times New Roman" w:eastAsia="Times New Roman" w:hAnsi="Times New Roman" w:cs="Times New Roman"/>
          <w:sz w:val="24"/>
          <w:szCs w:val="24"/>
          <w:lang w:eastAsia="hr-HR"/>
        </w:rPr>
        <w:t>JELENJE</w:t>
      </w:r>
      <w:r w:rsidRPr="00C269E0">
        <w:rPr>
          <w:rFonts w:ascii="Times New Roman" w:eastAsia="Times New Roman" w:hAnsi="Times New Roman" w:cs="Times New Roman"/>
          <w:sz w:val="24"/>
          <w:szCs w:val="24"/>
          <w:lang w:eastAsia="hr-HR"/>
        </w:rPr>
        <w:t xml:space="preserve"> odgovorni su za poštivanje načela obrade osobnih podataka i zakonitosti obrade.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xml:space="preserve">OPĆINA </w:t>
      </w:r>
      <w:r w:rsidRPr="00E61E2F">
        <w:rPr>
          <w:rFonts w:ascii="Times New Roman" w:eastAsia="Times New Roman" w:hAnsi="Times New Roman" w:cs="Times New Roman"/>
          <w:sz w:val="24"/>
          <w:szCs w:val="24"/>
          <w:lang w:eastAsia="hr-HR"/>
        </w:rPr>
        <w:t>JELENJE</w:t>
      </w:r>
      <w:r w:rsidRPr="00C269E0">
        <w:rPr>
          <w:rFonts w:ascii="Times New Roman" w:eastAsia="Times New Roman" w:hAnsi="Times New Roman" w:cs="Times New Roman"/>
          <w:sz w:val="24"/>
          <w:szCs w:val="24"/>
          <w:lang w:eastAsia="hr-HR"/>
        </w:rPr>
        <w:t xml:space="preserve"> prije zaprimljenih podataka od ispitanika, informira ispitanika o zakonitosti obrade, uvjetima, svrsi za prikupljanje i obradu podataka kao i podacima o voditelju ove obrade, kontaktnim podacima službenika za zaštitu podataka, pravnom osnovu za obradu podataka, primateljima ili kategorijama primatelja osobnih podataka prema potrebi, razdoblju u kojem će se osobni podaci pohranjivati ili kriterijima kojima se utvrđuje to razdoblje. Osim u navedenu svrhu, Vaše podatke ne dajemo, ne iznajmljujemo, ne prodajemo niti ustupamo trećim privatnim i pravnim subjektima i trećim zemljama.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O načinu korištenja prikupljenih podataka, daje se ispitanicima mogućnost izbora o upotrebi njihovih podataka, uključujući mogućnost odluke žele li ili ne da se njihovi podaci uklone iz marketinške kampanje.</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U skladu sa našom zadaćom koja je od javnog interesa, objavljujemo fotografije koje se slikaju na javnim skupovima i objavljujemo ih na službenoj Internet stranici u svrhu promocije našeg rada.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Sva pitanja u vezi s obradom osobnih podataka, zahtjeve za ispravak, brisanje, ograničenje i prigovor, molimo uputiti prema službeniku za zaštitu podataka.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1F57F3" w:rsidRPr="00E61E2F"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1F57F3" w:rsidRPr="00E61E2F" w:rsidRDefault="001F57F3">
      <w:pPr>
        <w:rPr>
          <w:rFonts w:ascii="Times New Roman" w:eastAsia="Times New Roman" w:hAnsi="Times New Roman" w:cs="Times New Roman"/>
          <w:sz w:val="24"/>
          <w:szCs w:val="24"/>
          <w:lang w:eastAsia="hr-HR"/>
        </w:rPr>
      </w:pPr>
      <w:r w:rsidRPr="00E61E2F">
        <w:rPr>
          <w:rFonts w:ascii="Times New Roman" w:eastAsia="Times New Roman" w:hAnsi="Times New Roman" w:cs="Times New Roman"/>
          <w:sz w:val="24"/>
          <w:szCs w:val="24"/>
          <w:lang w:eastAsia="hr-HR"/>
        </w:rPr>
        <w:br w:type="page"/>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Službeni kontaktni podaci službenika za zaštitu podataka: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Ime i prezime: </w:t>
      </w:r>
      <w:r w:rsidR="001F57F3" w:rsidRPr="00E61E2F">
        <w:rPr>
          <w:rFonts w:ascii="Times New Roman" w:eastAsia="Times New Roman" w:hAnsi="Times New Roman" w:cs="Times New Roman"/>
          <w:b/>
          <w:bCs/>
          <w:sz w:val="24"/>
          <w:szCs w:val="24"/>
          <w:lang w:eastAsia="hr-HR"/>
        </w:rPr>
        <w:t>GORDANA TOMAS</w:t>
      </w:r>
      <w:r w:rsidRPr="00C269E0">
        <w:rPr>
          <w:rFonts w:ascii="Times New Roman" w:eastAsia="Times New Roman" w:hAnsi="Times New Roman" w:cs="Times New Roman"/>
          <w:b/>
          <w:bCs/>
          <w:sz w:val="24"/>
          <w:szCs w:val="24"/>
          <w:lang w:eastAsia="hr-HR"/>
        </w:rPr>
        <w:t>,</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Adresa i mjesto rada: </w:t>
      </w:r>
      <w:r w:rsidR="001F57F3" w:rsidRPr="00E61E2F">
        <w:rPr>
          <w:rFonts w:ascii="Times New Roman" w:eastAsia="Times New Roman" w:hAnsi="Times New Roman" w:cs="Times New Roman"/>
          <w:b/>
          <w:bCs/>
          <w:sz w:val="24"/>
          <w:szCs w:val="24"/>
          <w:lang w:eastAsia="hr-HR"/>
        </w:rPr>
        <w:t>Dražice, Dražičkih boraca 64., OIB:</w:t>
      </w:r>
      <w:r w:rsidR="001F57F3" w:rsidRPr="00E61E2F">
        <w:rPr>
          <w:rFonts w:ascii="Times New Roman" w:hAnsi="Times New Roman"/>
          <w:b/>
          <w:bCs/>
          <w:sz w:val="24"/>
          <w:szCs w:val="24"/>
        </w:rPr>
        <w:t>37666833094</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Službeni telefon: 05</w:t>
      </w:r>
      <w:r w:rsidR="001F57F3" w:rsidRPr="00E61E2F">
        <w:rPr>
          <w:rFonts w:ascii="Times New Roman" w:eastAsia="Times New Roman" w:hAnsi="Times New Roman" w:cs="Times New Roman"/>
          <w:b/>
          <w:bCs/>
          <w:sz w:val="24"/>
          <w:szCs w:val="24"/>
          <w:lang w:eastAsia="hr-HR"/>
        </w:rPr>
        <w:t>1</w:t>
      </w:r>
      <w:r w:rsidRPr="00C269E0">
        <w:rPr>
          <w:rFonts w:ascii="Times New Roman" w:eastAsia="Times New Roman" w:hAnsi="Times New Roman" w:cs="Times New Roman"/>
          <w:b/>
          <w:bCs/>
          <w:sz w:val="24"/>
          <w:szCs w:val="24"/>
          <w:lang w:eastAsia="hr-HR"/>
        </w:rPr>
        <w:t>/</w:t>
      </w:r>
      <w:r w:rsidR="001F57F3" w:rsidRPr="00E61E2F">
        <w:rPr>
          <w:rFonts w:ascii="Times New Roman" w:eastAsia="Times New Roman" w:hAnsi="Times New Roman" w:cs="Times New Roman"/>
          <w:b/>
          <w:bCs/>
          <w:sz w:val="24"/>
          <w:szCs w:val="24"/>
          <w:lang w:eastAsia="hr-HR"/>
        </w:rPr>
        <w:t>208 080 / 091 406 0904</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E-mail adresa: </w:t>
      </w:r>
      <w:r w:rsidR="001F57F3" w:rsidRPr="00E61E2F">
        <w:rPr>
          <w:rFonts w:ascii="Times New Roman" w:eastAsia="Times New Roman" w:hAnsi="Times New Roman" w:cs="Times New Roman"/>
          <w:b/>
          <w:bCs/>
          <w:sz w:val="24"/>
          <w:szCs w:val="24"/>
          <w:lang w:eastAsia="hr-HR"/>
        </w:rPr>
        <w:t>gordana@jelenje.hr</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Rad pisarnice sa strankama:</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u w:val="single"/>
          <w:lang w:eastAsia="hr-HR"/>
        </w:rPr>
        <w:t xml:space="preserve">radno vrijeme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ponedjeljak, srijeda, petak 0</w:t>
      </w:r>
      <w:r w:rsidR="001F57F3" w:rsidRPr="00E61E2F">
        <w:rPr>
          <w:rFonts w:ascii="Times New Roman" w:eastAsia="Times New Roman" w:hAnsi="Times New Roman" w:cs="Times New Roman"/>
          <w:sz w:val="24"/>
          <w:szCs w:val="24"/>
          <w:lang w:eastAsia="hr-HR"/>
        </w:rPr>
        <w:t>8</w:t>
      </w:r>
      <w:r w:rsidRPr="00C269E0">
        <w:rPr>
          <w:rFonts w:ascii="Times New Roman" w:eastAsia="Times New Roman" w:hAnsi="Times New Roman" w:cs="Times New Roman"/>
          <w:sz w:val="24"/>
          <w:szCs w:val="24"/>
          <w:lang w:eastAsia="hr-HR"/>
        </w:rPr>
        <w:t>:</w:t>
      </w:r>
      <w:r w:rsidR="001F57F3" w:rsidRPr="00E61E2F">
        <w:rPr>
          <w:rFonts w:ascii="Times New Roman" w:eastAsia="Times New Roman" w:hAnsi="Times New Roman" w:cs="Times New Roman"/>
          <w:sz w:val="24"/>
          <w:szCs w:val="24"/>
          <w:lang w:eastAsia="hr-HR"/>
        </w:rPr>
        <w:t>3</w:t>
      </w:r>
      <w:r w:rsidRPr="00C269E0">
        <w:rPr>
          <w:rFonts w:ascii="Times New Roman" w:eastAsia="Times New Roman" w:hAnsi="Times New Roman" w:cs="Times New Roman"/>
          <w:sz w:val="24"/>
          <w:szCs w:val="24"/>
          <w:lang w:eastAsia="hr-HR"/>
        </w:rPr>
        <w:t>0 – 1</w:t>
      </w:r>
      <w:r w:rsidR="001F57F3" w:rsidRPr="00E61E2F">
        <w:rPr>
          <w:rFonts w:ascii="Times New Roman" w:eastAsia="Times New Roman" w:hAnsi="Times New Roman" w:cs="Times New Roman"/>
          <w:sz w:val="24"/>
          <w:szCs w:val="24"/>
          <w:lang w:eastAsia="hr-HR"/>
        </w:rPr>
        <w:t>1</w:t>
      </w:r>
      <w:r w:rsidRPr="00C269E0">
        <w:rPr>
          <w:rFonts w:ascii="Times New Roman" w:eastAsia="Times New Roman" w:hAnsi="Times New Roman" w:cs="Times New Roman"/>
          <w:sz w:val="24"/>
          <w:szCs w:val="24"/>
          <w:lang w:eastAsia="hr-HR"/>
        </w:rPr>
        <w:t>:</w:t>
      </w:r>
      <w:r w:rsidR="001F57F3" w:rsidRPr="00E61E2F">
        <w:rPr>
          <w:rFonts w:ascii="Times New Roman" w:eastAsia="Times New Roman" w:hAnsi="Times New Roman" w:cs="Times New Roman"/>
          <w:sz w:val="24"/>
          <w:szCs w:val="24"/>
          <w:lang w:eastAsia="hr-HR"/>
        </w:rPr>
        <w:t>3</w:t>
      </w:r>
      <w:r w:rsidRPr="00C269E0">
        <w:rPr>
          <w:rFonts w:ascii="Times New Roman" w:eastAsia="Times New Roman" w:hAnsi="Times New Roman" w:cs="Times New Roman"/>
          <w:sz w:val="24"/>
          <w:szCs w:val="24"/>
          <w:lang w:eastAsia="hr-HR"/>
        </w:rPr>
        <w:t>0 h</w:t>
      </w:r>
    </w:p>
    <w:p w:rsidR="00C269E0" w:rsidRPr="00E61E2F"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utorak 1</w:t>
      </w:r>
      <w:r w:rsidR="001F57F3" w:rsidRPr="00E61E2F">
        <w:rPr>
          <w:rFonts w:ascii="Times New Roman" w:eastAsia="Times New Roman" w:hAnsi="Times New Roman" w:cs="Times New Roman"/>
          <w:sz w:val="24"/>
          <w:szCs w:val="24"/>
          <w:lang w:eastAsia="hr-HR"/>
        </w:rPr>
        <w:t>3</w:t>
      </w:r>
      <w:r w:rsidRPr="00C269E0">
        <w:rPr>
          <w:rFonts w:ascii="Times New Roman" w:eastAsia="Times New Roman" w:hAnsi="Times New Roman" w:cs="Times New Roman"/>
          <w:sz w:val="24"/>
          <w:szCs w:val="24"/>
          <w:lang w:eastAsia="hr-HR"/>
        </w:rPr>
        <w:t>:00 – 1</w:t>
      </w:r>
      <w:r w:rsidR="001F57F3" w:rsidRPr="00E61E2F">
        <w:rPr>
          <w:rFonts w:ascii="Times New Roman" w:eastAsia="Times New Roman" w:hAnsi="Times New Roman" w:cs="Times New Roman"/>
          <w:sz w:val="24"/>
          <w:szCs w:val="24"/>
          <w:lang w:eastAsia="hr-HR"/>
        </w:rPr>
        <w:t>5</w:t>
      </w:r>
      <w:r w:rsidRPr="00C269E0">
        <w:rPr>
          <w:rFonts w:ascii="Times New Roman" w:eastAsia="Times New Roman" w:hAnsi="Times New Roman" w:cs="Times New Roman"/>
          <w:sz w:val="24"/>
          <w:szCs w:val="24"/>
          <w:lang w:eastAsia="hr-HR"/>
        </w:rPr>
        <w:t>:00 h</w:t>
      </w:r>
    </w:p>
    <w:p w:rsidR="001F57F3" w:rsidRPr="00C269E0" w:rsidRDefault="001F57F3"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E61E2F">
        <w:rPr>
          <w:rFonts w:ascii="Times New Roman" w:eastAsia="Times New Roman" w:hAnsi="Times New Roman" w:cs="Times New Roman"/>
          <w:sz w:val="24"/>
          <w:szCs w:val="24"/>
          <w:lang w:eastAsia="hr-HR"/>
        </w:rPr>
        <w:t>četvrtak  14:00-17:00</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bookmarkStart w:id="0" w:name="_GoBack"/>
      <w:bookmarkEnd w:id="0"/>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 xml:space="preserve">Rad </w:t>
      </w:r>
      <w:r w:rsidR="001F57F3" w:rsidRPr="00E61E2F">
        <w:rPr>
          <w:rFonts w:ascii="Times New Roman" w:eastAsia="Times New Roman" w:hAnsi="Times New Roman" w:cs="Times New Roman"/>
          <w:b/>
          <w:bCs/>
          <w:sz w:val="24"/>
          <w:szCs w:val="24"/>
          <w:lang w:eastAsia="hr-HR"/>
        </w:rPr>
        <w:t xml:space="preserve">Jedinstvenog </w:t>
      </w:r>
      <w:r w:rsidRPr="00C269E0">
        <w:rPr>
          <w:rFonts w:ascii="Times New Roman" w:eastAsia="Times New Roman" w:hAnsi="Times New Roman" w:cs="Times New Roman"/>
          <w:b/>
          <w:bCs/>
          <w:sz w:val="24"/>
          <w:szCs w:val="24"/>
          <w:lang w:eastAsia="hr-HR"/>
        </w:rPr>
        <w:t>upravn</w:t>
      </w:r>
      <w:r w:rsidR="001F57F3" w:rsidRPr="00E61E2F">
        <w:rPr>
          <w:rFonts w:ascii="Times New Roman" w:eastAsia="Times New Roman" w:hAnsi="Times New Roman" w:cs="Times New Roman"/>
          <w:b/>
          <w:bCs/>
          <w:sz w:val="24"/>
          <w:szCs w:val="24"/>
          <w:lang w:eastAsia="hr-HR"/>
        </w:rPr>
        <w:t>og</w:t>
      </w:r>
      <w:r w:rsidRPr="00C269E0">
        <w:rPr>
          <w:rFonts w:ascii="Times New Roman" w:eastAsia="Times New Roman" w:hAnsi="Times New Roman" w:cs="Times New Roman"/>
          <w:b/>
          <w:bCs/>
          <w:sz w:val="24"/>
          <w:szCs w:val="24"/>
          <w:lang w:eastAsia="hr-HR"/>
        </w:rPr>
        <w:t xml:space="preserve"> odjela sa strankama: </w:t>
      </w:r>
    </w:p>
    <w:p w:rsidR="001F57F3" w:rsidRPr="00C269E0" w:rsidRDefault="001F57F3" w:rsidP="001F57F3">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u w:val="single"/>
          <w:lang w:eastAsia="hr-HR"/>
        </w:rPr>
        <w:t xml:space="preserve">radno vrijeme </w:t>
      </w:r>
    </w:p>
    <w:p w:rsidR="001F57F3" w:rsidRPr="00C269E0" w:rsidRDefault="001F57F3" w:rsidP="001F57F3">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ponedjeljak, srijeda, petak 0</w:t>
      </w:r>
      <w:r w:rsidRPr="00E61E2F">
        <w:rPr>
          <w:rFonts w:ascii="Times New Roman" w:eastAsia="Times New Roman" w:hAnsi="Times New Roman" w:cs="Times New Roman"/>
          <w:sz w:val="24"/>
          <w:szCs w:val="24"/>
          <w:lang w:eastAsia="hr-HR"/>
        </w:rPr>
        <w:t>8</w:t>
      </w:r>
      <w:r w:rsidRPr="00C269E0">
        <w:rPr>
          <w:rFonts w:ascii="Times New Roman" w:eastAsia="Times New Roman" w:hAnsi="Times New Roman" w:cs="Times New Roman"/>
          <w:sz w:val="24"/>
          <w:szCs w:val="24"/>
          <w:lang w:eastAsia="hr-HR"/>
        </w:rPr>
        <w:t>:</w:t>
      </w:r>
      <w:r w:rsidRPr="00E61E2F">
        <w:rPr>
          <w:rFonts w:ascii="Times New Roman" w:eastAsia="Times New Roman" w:hAnsi="Times New Roman" w:cs="Times New Roman"/>
          <w:sz w:val="24"/>
          <w:szCs w:val="24"/>
          <w:lang w:eastAsia="hr-HR"/>
        </w:rPr>
        <w:t>3</w:t>
      </w:r>
      <w:r w:rsidRPr="00C269E0">
        <w:rPr>
          <w:rFonts w:ascii="Times New Roman" w:eastAsia="Times New Roman" w:hAnsi="Times New Roman" w:cs="Times New Roman"/>
          <w:sz w:val="24"/>
          <w:szCs w:val="24"/>
          <w:lang w:eastAsia="hr-HR"/>
        </w:rPr>
        <w:t>0 – 1</w:t>
      </w:r>
      <w:r w:rsidRPr="00E61E2F">
        <w:rPr>
          <w:rFonts w:ascii="Times New Roman" w:eastAsia="Times New Roman" w:hAnsi="Times New Roman" w:cs="Times New Roman"/>
          <w:sz w:val="24"/>
          <w:szCs w:val="24"/>
          <w:lang w:eastAsia="hr-HR"/>
        </w:rPr>
        <w:t>1</w:t>
      </w:r>
      <w:r w:rsidRPr="00C269E0">
        <w:rPr>
          <w:rFonts w:ascii="Times New Roman" w:eastAsia="Times New Roman" w:hAnsi="Times New Roman" w:cs="Times New Roman"/>
          <w:sz w:val="24"/>
          <w:szCs w:val="24"/>
          <w:lang w:eastAsia="hr-HR"/>
        </w:rPr>
        <w:t>:</w:t>
      </w:r>
      <w:r w:rsidRPr="00E61E2F">
        <w:rPr>
          <w:rFonts w:ascii="Times New Roman" w:eastAsia="Times New Roman" w:hAnsi="Times New Roman" w:cs="Times New Roman"/>
          <w:sz w:val="24"/>
          <w:szCs w:val="24"/>
          <w:lang w:eastAsia="hr-HR"/>
        </w:rPr>
        <w:t>3</w:t>
      </w:r>
      <w:r w:rsidRPr="00C269E0">
        <w:rPr>
          <w:rFonts w:ascii="Times New Roman" w:eastAsia="Times New Roman" w:hAnsi="Times New Roman" w:cs="Times New Roman"/>
          <w:sz w:val="24"/>
          <w:szCs w:val="24"/>
          <w:lang w:eastAsia="hr-HR"/>
        </w:rPr>
        <w:t>0 h</w:t>
      </w:r>
    </w:p>
    <w:p w:rsidR="001F57F3" w:rsidRPr="00E61E2F" w:rsidRDefault="001F57F3" w:rsidP="001F57F3">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utorak 1</w:t>
      </w:r>
      <w:r w:rsidRPr="00E61E2F">
        <w:rPr>
          <w:rFonts w:ascii="Times New Roman" w:eastAsia="Times New Roman" w:hAnsi="Times New Roman" w:cs="Times New Roman"/>
          <w:sz w:val="24"/>
          <w:szCs w:val="24"/>
          <w:lang w:eastAsia="hr-HR"/>
        </w:rPr>
        <w:t>3</w:t>
      </w:r>
      <w:r w:rsidRPr="00C269E0">
        <w:rPr>
          <w:rFonts w:ascii="Times New Roman" w:eastAsia="Times New Roman" w:hAnsi="Times New Roman" w:cs="Times New Roman"/>
          <w:sz w:val="24"/>
          <w:szCs w:val="24"/>
          <w:lang w:eastAsia="hr-HR"/>
        </w:rPr>
        <w:t>:00 – 1</w:t>
      </w:r>
      <w:r w:rsidRPr="00E61E2F">
        <w:rPr>
          <w:rFonts w:ascii="Times New Roman" w:eastAsia="Times New Roman" w:hAnsi="Times New Roman" w:cs="Times New Roman"/>
          <w:sz w:val="24"/>
          <w:szCs w:val="24"/>
          <w:lang w:eastAsia="hr-HR"/>
        </w:rPr>
        <w:t>5</w:t>
      </w:r>
      <w:r w:rsidRPr="00C269E0">
        <w:rPr>
          <w:rFonts w:ascii="Times New Roman" w:eastAsia="Times New Roman" w:hAnsi="Times New Roman" w:cs="Times New Roman"/>
          <w:sz w:val="24"/>
          <w:szCs w:val="24"/>
          <w:lang w:eastAsia="hr-HR"/>
        </w:rPr>
        <w:t>:00 h</w:t>
      </w:r>
    </w:p>
    <w:p w:rsidR="001F57F3" w:rsidRPr="00C269E0" w:rsidRDefault="001F57F3" w:rsidP="001F57F3">
      <w:pPr>
        <w:shd w:val="clear" w:color="auto" w:fill="FFFFFF"/>
        <w:spacing w:after="0" w:line="300" w:lineRule="atLeast"/>
        <w:jc w:val="both"/>
        <w:rPr>
          <w:rFonts w:ascii="Times New Roman" w:eastAsia="Times New Roman" w:hAnsi="Times New Roman" w:cs="Times New Roman"/>
          <w:sz w:val="24"/>
          <w:szCs w:val="24"/>
          <w:lang w:eastAsia="hr-HR"/>
        </w:rPr>
      </w:pPr>
      <w:r w:rsidRPr="00E61E2F">
        <w:rPr>
          <w:rFonts w:ascii="Times New Roman" w:eastAsia="Times New Roman" w:hAnsi="Times New Roman" w:cs="Times New Roman"/>
          <w:sz w:val="24"/>
          <w:szCs w:val="24"/>
          <w:lang w:eastAsia="hr-HR"/>
        </w:rPr>
        <w:t>četvrtak  14:00-17:00</w:t>
      </w:r>
    </w:p>
    <w:p w:rsidR="00C269E0" w:rsidRPr="00E61E2F"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sz w:val="24"/>
          <w:szCs w:val="24"/>
          <w:lang w:eastAsia="hr-HR"/>
        </w:rPr>
        <w:t> </w:t>
      </w:r>
    </w:p>
    <w:p w:rsidR="00C269E0" w:rsidRPr="00C269E0" w:rsidRDefault="00C269E0" w:rsidP="00C269E0">
      <w:pPr>
        <w:shd w:val="clear" w:color="auto" w:fill="FFFFFF"/>
        <w:spacing w:after="0" w:line="300" w:lineRule="atLeast"/>
        <w:jc w:val="both"/>
        <w:rPr>
          <w:rFonts w:ascii="Times New Roman" w:eastAsia="Times New Roman" w:hAnsi="Times New Roman" w:cs="Times New Roman"/>
          <w:sz w:val="24"/>
          <w:szCs w:val="24"/>
          <w:lang w:eastAsia="hr-HR"/>
        </w:rPr>
      </w:pPr>
      <w:r w:rsidRPr="00C269E0">
        <w:rPr>
          <w:rFonts w:ascii="Times New Roman" w:eastAsia="Times New Roman" w:hAnsi="Times New Roman" w:cs="Times New Roman"/>
          <w:b/>
          <w:bCs/>
          <w:sz w:val="24"/>
          <w:szCs w:val="24"/>
          <w:lang w:eastAsia="hr-HR"/>
        </w:rPr>
        <w:t>PRILOG:</w:t>
      </w:r>
    </w:p>
    <w:p w:rsidR="00C269E0" w:rsidRPr="00E61E2F" w:rsidRDefault="00C269E0" w:rsidP="00C269E0">
      <w:pPr>
        <w:numPr>
          <w:ilvl w:val="0"/>
          <w:numId w:val="1"/>
        </w:numPr>
        <w:shd w:val="clear" w:color="auto" w:fill="FFFFFF"/>
        <w:spacing w:before="100" w:beforeAutospacing="1" w:after="100" w:afterAutospacing="1" w:line="300" w:lineRule="atLeast"/>
        <w:jc w:val="both"/>
        <w:rPr>
          <w:rFonts w:ascii="Times New Roman" w:eastAsia="Times New Roman" w:hAnsi="Times New Roman" w:cs="Times New Roman"/>
          <w:sz w:val="24"/>
          <w:szCs w:val="24"/>
          <w:lang w:eastAsia="hr-HR"/>
        </w:rPr>
      </w:pPr>
      <w:r w:rsidRPr="00E61E2F">
        <w:rPr>
          <w:rFonts w:ascii="Times New Roman" w:eastAsia="Times New Roman" w:hAnsi="Times New Roman" w:cs="Times New Roman"/>
          <w:b/>
          <w:bCs/>
          <w:sz w:val="24"/>
          <w:szCs w:val="24"/>
          <w:lang w:eastAsia="hr-HR"/>
        </w:rPr>
        <w:t>Pravilnik o zaštiti osobnih podataka voditelja obrade Općine Jelenje</w:t>
      </w:r>
    </w:p>
    <w:p w:rsidR="00C269E0" w:rsidRPr="00C269E0" w:rsidRDefault="00C269E0" w:rsidP="00C269E0">
      <w:pPr>
        <w:numPr>
          <w:ilvl w:val="0"/>
          <w:numId w:val="1"/>
        </w:numPr>
        <w:shd w:val="clear" w:color="auto" w:fill="FFFFFF"/>
        <w:spacing w:before="100" w:beforeAutospacing="1" w:after="100" w:afterAutospacing="1" w:line="300" w:lineRule="atLeast"/>
        <w:jc w:val="both"/>
        <w:rPr>
          <w:rFonts w:ascii="Times New Roman" w:eastAsia="Times New Roman" w:hAnsi="Times New Roman" w:cs="Times New Roman"/>
          <w:sz w:val="24"/>
          <w:szCs w:val="24"/>
          <w:lang w:eastAsia="hr-HR"/>
        </w:rPr>
      </w:pPr>
      <w:hyperlink r:id="rId5" w:history="1">
        <w:r w:rsidRPr="00C269E0">
          <w:rPr>
            <w:rFonts w:ascii="Times New Roman" w:eastAsia="Times New Roman" w:hAnsi="Times New Roman" w:cs="Times New Roman"/>
            <w:b/>
            <w:bCs/>
            <w:sz w:val="24"/>
            <w:szCs w:val="24"/>
            <w:lang w:eastAsia="hr-HR"/>
          </w:rPr>
          <w:t>Odluka o imenovanju službenika za zaštitu osobnih podataka</w:t>
        </w:r>
      </w:hyperlink>
      <w:r w:rsidRPr="00C269E0">
        <w:rPr>
          <w:rFonts w:ascii="Times New Roman" w:eastAsia="Times New Roman" w:hAnsi="Times New Roman" w:cs="Times New Roman"/>
          <w:b/>
          <w:bCs/>
          <w:sz w:val="24"/>
          <w:szCs w:val="24"/>
          <w:lang w:eastAsia="hr-HR"/>
        </w:rPr>
        <w:t> </w:t>
      </w:r>
    </w:p>
    <w:p w:rsidR="00C269E0" w:rsidRPr="00E61E2F" w:rsidRDefault="00C269E0" w:rsidP="00C269E0">
      <w:pPr>
        <w:numPr>
          <w:ilvl w:val="0"/>
          <w:numId w:val="1"/>
        </w:numPr>
        <w:shd w:val="clear" w:color="auto" w:fill="FFFFFF"/>
        <w:spacing w:before="100" w:beforeAutospacing="1" w:after="100" w:afterAutospacing="1" w:line="300" w:lineRule="atLeast"/>
        <w:jc w:val="both"/>
        <w:rPr>
          <w:rFonts w:ascii="Times New Roman" w:eastAsia="Times New Roman" w:hAnsi="Times New Roman" w:cs="Times New Roman"/>
          <w:sz w:val="24"/>
          <w:szCs w:val="24"/>
          <w:lang w:eastAsia="hr-HR"/>
        </w:rPr>
      </w:pPr>
      <w:hyperlink r:id="rId6" w:history="1">
        <w:r w:rsidRPr="00C269E0">
          <w:rPr>
            <w:rFonts w:ascii="Times New Roman" w:eastAsia="Times New Roman" w:hAnsi="Times New Roman" w:cs="Times New Roman"/>
            <w:b/>
            <w:bCs/>
            <w:sz w:val="24"/>
            <w:szCs w:val="24"/>
            <w:lang w:eastAsia="hr-HR"/>
          </w:rPr>
          <w:t>Odluka o imenovanju zamjenice službenice za zaštitu osobnih podataka</w:t>
        </w:r>
      </w:hyperlink>
    </w:p>
    <w:p w:rsidR="00E61E2F" w:rsidRPr="00E61E2F" w:rsidRDefault="00E61E2F" w:rsidP="00C269E0">
      <w:pPr>
        <w:numPr>
          <w:ilvl w:val="0"/>
          <w:numId w:val="1"/>
        </w:numPr>
        <w:shd w:val="clear" w:color="auto" w:fill="FFFFFF"/>
        <w:spacing w:before="100" w:beforeAutospacing="1" w:after="100" w:afterAutospacing="1" w:line="300" w:lineRule="atLeast"/>
        <w:jc w:val="both"/>
        <w:rPr>
          <w:rFonts w:ascii="Times New Roman" w:eastAsia="Times New Roman" w:hAnsi="Times New Roman" w:cs="Times New Roman"/>
          <w:sz w:val="24"/>
          <w:szCs w:val="24"/>
          <w:lang w:eastAsia="hr-HR"/>
        </w:rPr>
      </w:pPr>
      <w:r w:rsidRPr="00E61E2F">
        <w:rPr>
          <w:rFonts w:ascii="Times New Roman" w:eastAsia="Times New Roman" w:hAnsi="Times New Roman" w:cs="Times New Roman"/>
          <w:b/>
          <w:bCs/>
          <w:sz w:val="24"/>
          <w:szCs w:val="24"/>
          <w:lang w:eastAsia="hr-HR"/>
        </w:rPr>
        <w:t>Privola za korištenje osobnih podataka</w:t>
      </w:r>
    </w:p>
    <w:p w:rsidR="00E61E2F" w:rsidRPr="00C269E0" w:rsidRDefault="00E61E2F" w:rsidP="00C269E0">
      <w:pPr>
        <w:numPr>
          <w:ilvl w:val="0"/>
          <w:numId w:val="1"/>
        </w:numPr>
        <w:shd w:val="clear" w:color="auto" w:fill="FFFFFF"/>
        <w:spacing w:before="100" w:beforeAutospacing="1" w:after="100" w:afterAutospacing="1" w:line="300" w:lineRule="atLeast"/>
        <w:jc w:val="both"/>
        <w:rPr>
          <w:rFonts w:ascii="Times New Roman" w:eastAsia="Times New Roman" w:hAnsi="Times New Roman" w:cs="Times New Roman"/>
          <w:sz w:val="24"/>
          <w:szCs w:val="24"/>
          <w:lang w:eastAsia="hr-HR"/>
        </w:rPr>
      </w:pPr>
      <w:r w:rsidRPr="00E61E2F">
        <w:rPr>
          <w:rFonts w:ascii="Times New Roman" w:eastAsia="Times New Roman" w:hAnsi="Times New Roman" w:cs="Times New Roman"/>
          <w:b/>
          <w:bCs/>
          <w:sz w:val="24"/>
          <w:szCs w:val="24"/>
          <w:lang w:eastAsia="hr-HR"/>
        </w:rPr>
        <w:t>Zahtjev za brisanje -ispravak osobnih podataka</w:t>
      </w:r>
    </w:p>
    <w:p w:rsidR="00C269E0" w:rsidRPr="00E61E2F" w:rsidRDefault="00C269E0" w:rsidP="00C269E0">
      <w:pPr>
        <w:jc w:val="both"/>
        <w:rPr>
          <w:rFonts w:ascii="Times New Roman" w:hAnsi="Times New Roman" w:cs="Times New Roman"/>
          <w:sz w:val="24"/>
          <w:szCs w:val="24"/>
        </w:rPr>
      </w:pPr>
    </w:p>
    <w:sectPr w:rsidR="00C269E0" w:rsidRPr="00E61E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8F14422"/>
    <w:multiLevelType w:val="multilevel"/>
    <w:tmpl w:val="06843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markup="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69E0"/>
    <w:rsid w:val="001F57F3"/>
    <w:rsid w:val="00C269E0"/>
    <w:rsid w:val="00E61E2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3958A"/>
  <w15:chartTrackingRefBased/>
  <w15:docId w15:val="{1643FB0F-ADE8-401E-8FFB-7D7988F25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uiPriority w:val="99"/>
    <w:semiHidden/>
    <w:unhideWhenUsed/>
    <w:rsid w:val="00C269E0"/>
    <w:rPr>
      <w:strike w:val="0"/>
      <w:dstrike w:val="0"/>
      <w:color w:val="333333"/>
      <w:u w:val="none"/>
      <w:effect w:val="none"/>
    </w:rPr>
  </w:style>
  <w:style w:type="character" w:styleId="Naglaeno">
    <w:name w:val="Strong"/>
    <w:basedOn w:val="Zadanifontodlomka"/>
    <w:uiPriority w:val="22"/>
    <w:qFormat/>
    <w:rsid w:val="00C269E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4687459">
      <w:bodyDiv w:val="1"/>
      <w:marLeft w:val="0"/>
      <w:marRight w:val="0"/>
      <w:marTop w:val="0"/>
      <w:marBottom w:val="0"/>
      <w:divBdr>
        <w:top w:val="none" w:sz="0" w:space="0" w:color="auto"/>
        <w:left w:val="none" w:sz="0" w:space="0" w:color="auto"/>
        <w:bottom w:val="none" w:sz="0" w:space="0" w:color="auto"/>
        <w:right w:val="none" w:sz="0" w:space="0" w:color="auto"/>
      </w:divBdr>
      <w:divsChild>
        <w:div w:id="294604144">
          <w:marLeft w:val="0"/>
          <w:marRight w:val="0"/>
          <w:marTop w:val="0"/>
          <w:marBottom w:val="0"/>
          <w:divBdr>
            <w:top w:val="none" w:sz="0" w:space="0" w:color="auto"/>
            <w:left w:val="none" w:sz="0" w:space="0" w:color="auto"/>
            <w:bottom w:val="none" w:sz="0" w:space="0" w:color="auto"/>
            <w:right w:val="none" w:sz="0" w:space="0" w:color="auto"/>
          </w:divBdr>
          <w:divsChild>
            <w:div w:id="1199052789">
              <w:marLeft w:val="0"/>
              <w:marRight w:val="0"/>
              <w:marTop w:val="0"/>
              <w:marBottom w:val="0"/>
              <w:divBdr>
                <w:top w:val="none" w:sz="0" w:space="0" w:color="auto"/>
                <w:left w:val="none" w:sz="0" w:space="0" w:color="auto"/>
                <w:bottom w:val="none" w:sz="0" w:space="0" w:color="auto"/>
                <w:right w:val="none" w:sz="0" w:space="0" w:color="auto"/>
              </w:divBdr>
              <w:divsChild>
                <w:div w:id="844439052">
                  <w:marLeft w:val="0"/>
                  <w:marRight w:val="0"/>
                  <w:marTop w:val="0"/>
                  <w:marBottom w:val="0"/>
                  <w:divBdr>
                    <w:top w:val="none" w:sz="0" w:space="0" w:color="auto"/>
                    <w:left w:val="none" w:sz="0" w:space="0" w:color="auto"/>
                    <w:bottom w:val="none" w:sz="0" w:space="0" w:color="auto"/>
                    <w:right w:val="none" w:sz="0" w:space="0" w:color="auto"/>
                  </w:divBdr>
                  <w:divsChild>
                    <w:div w:id="1395003915">
                      <w:marLeft w:val="0"/>
                      <w:marRight w:val="0"/>
                      <w:marTop w:val="0"/>
                      <w:marBottom w:val="0"/>
                      <w:divBdr>
                        <w:top w:val="none" w:sz="0" w:space="0" w:color="auto"/>
                        <w:left w:val="none" w:sz="0" w:space="0" w:color="auto"/>
                        <w:bottom w:val="none" w:sz="0" w:space="0" w:color="auto"/>
                        <w:right w:val="none" w:sz="0" w:space="0" w:color="auto"/>
                      </w:divBdr>
                      <w:divsChild>
                        <w:div w:id="972104418">
                          <w:marLeft w:val="0"/>
                          <w:marRight w:val="0"/>
                          <w:marTop w:val="0"/>
                          <w:marBottom w:val="0"/>
                          <w:divBdr>
                            <w:top w:val="none" w:sz="0" w:space="0" w:color="auto"/>
                            <w:left w:val="none" w:sz="0" w:space="0" w:color="auto"/>
                            <w:bottom w:val="none" w:sz="0" w:space="0" w:color="auto"/>
                            <w:right w:val="none" w:sz="0" w:space="0" w:color="auto"/>
                          </w:divBdr>
                          <w:divsChild>
                            <w:div w:id="42252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edulin.hr/wp-content/uploads/2017/08/Odluka_o_imenovanju_zamjenice_sluzbenice_za_zastit.pdf" TargetMode="External"/><Relationship Id="rId5" Type="http://schemas.openxmlformats.org/officeDocument/2006/relationships/hyperlink" Target="http://medulin.hr/wp-content/uploads/2017/08/Odluka_o_imenovanju_sluzbenika_za_zastitu_osobnih_.pdf" TargetMode="Externa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972</Words>
  <Characters>5545</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tomas</dc:creator>
  <cp:keywords/>
  <dc:description/>
  <cp:lastModifiedBy>Gordana tomas</cp:lastModifiedBy>
  <cp:revision>2</cp:revision>
  <dcterms:created xsi:type="dcterms:W3CDTF">2020-01-15T22:55:00Z</dcterms:created>
  <dcterms:modified xsi:type="dcterms:W3CDTF">2020-01-15T23:41:00Z</dcterms:modified>
</cp:coreProperties>
</file>