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A96" w:rsidRPr="00AE783D" w:rsidRDefault="00290A96" w:rsidP="00290A96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E78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</w:t>
      </w:r>
      <w:r w:rsidRPr="00AE783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 b r a z l o ž e n j e</w:t>
      </w:r>
    </w:p>
    <w:p w:rsidR="004265BD" w:rsidRPr="00AE783D" w:rsidRDefault="004265BD" w:rsidP="00290A96">
      <w:pPr>
        <w:tabs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0A96" w:rsidRPr="00AE783D" w:rsidRDefault="00BB318A" w:rsidP="00220154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  <w:shd w:val="clear" w:color="auto" w:fill="FFFFFF"/>
        </w:rPr>
      </w:pPr>
      <w:r w:rsidRPr="00AE783D">
        <w:t xml:space="preserve">Stupanjem </w:t>
      </w:r>
      <w:r w:rsidR="00290A96" w:rsidRPr="00AE783D">
        <w:t>na snagu nov</w:t>
      </w:r>
      <w:r w:rsidRPr="00AE783D">
        <w:t>og</w:t>
      </w:r>
      <w:r w:rsidR="00290A96" w:rsidRPr="00AE783D">
        <w:t xml:space="preserve"> Zakon o poljoprivrednom zemljištu </w:t>
      </w:r>
      <w:r w:rsidR="00290A96" w:rsidRPr="00AE783D">
        <w:rPr>
          <w:color w:val="000000"/>
          <w:shd w:val="clear" w:color="auto" w:fill="FFFFFF"/>
        </w:rPr>
        <w:t>(„Narodne novine« broj 20/18). propisana je obveza predstavničk</w:t>
      </w:r>
      <w:r w:rsidR="00F256E1" w:rsidRPr="00AE783D">
        <w:rPr>
          <w:color w:val="000000"/>
          <w:shd w:val="clear" w:color="auto" w:fill="FFFFFF"/>
        </w:rPr>
        <w:t>om</w:t>
      </w:r>
      <w:r w:rsidR="00290A96" w:rsidRPr="00AE783D">
        <w:rPr>
          <w:color w:val="000000"/>
          <w:shd w:val="clear" w:color="auto" w:fill="FFFFFF"/>
        </w:rPr>
        <w:t xml:space="preserve"> tijel</w:t>
      </w:r>
      <w:r w:rsidR="00F256E1" w:rsidRPr="00AE783D">
        <w:rPr>
          <w:color w:val="000000"/>
          <w:shd w:val="clear" w:color="auto" w:fill="FFFFFF"/>
        </w:rPr>
        <w:t>u</w:t>
      </w:r>
      <w:r w:rsidR="00290A96" w:rsidRPr="00AE783D">
        <w:rPr>
          <w:color w:val="000000"/>
          <w:shd w:val="clear" w:color="auto" w:fill="FFFFFF"/>
        </w:rPr>
        <w:t xml:space="preserve"> jedinic</w:t>
      </w:r>
      <w:r w:rsidR="00F256E1" w:rsidRPr="00AE783D">
        <w:rPr>
          <w:color w:val="000000"/>
          <w:shd w:val="clear" w:color="auto" w:fill="FFFFFF"/>
        </w:rPr>
        <w:t>e</w:t>
      </w:r>
      <w:r w:rsidR="00290A96" w:rsidRPr="00AE783D">
        <w:rPr>
          <w:color w:val="000000"/>
          <w:shd w:val="clear" w:color="auto" w:fill="FFFFFF"/>
        </w:rPr>
        <w:t xml:space="preserve"> lokalne samouprave da za svoja područja propisuju agrotehničke mjere u slučajevima u kojima bi propuštanje tih mjera prouzročilo štetu, onemogućilo ili smanjilo poljoprivrednu proizvodnju. </w:t>
      </w:r>
    </w:p>
    <w:p w:rsidR="00791475" w:rsidRPr="00AE783D" w:rsidRDefault="00F256E1" w:rsidP="00220154">
      <w:pPr>
        <w:pStyle w:val="Default"/>
        <w:spacing w:before="120"/>
        <w:jc w:val="both"/>
      </w:pPr>
      <w:r w:rsidRPr="00AE783D">
        <w:t>Pravn</w:t>
      </w:r>
      <w:r w:rsidR="00791475" w:rsidRPr="00AE783D">
        <w:t>a</w:t>
      </w:r>
      <w:r w:rsidRPr="00AE783D">
        <w:t xml:space="preserve"> </w:t>
      </w:r>
      <w:r w:rsidR="00791475" w:rsidRPr="00AE783D">
        <w:t>osnova</w:t>
      </w:r>
      <w:r w:rsidRPr="00AE783D">
        <w:t xml:space="preserve"> za donošenje </w:t>
      </w:r>
      <w:r w:rsidR="00791475" w:rsidRPr="00AE783D">
        <w:t>O</w:t>
      </w:r>
      <w:r w:rsidR="00791475" w:rsidRPr="00AE783D">
        <w:rPr>
          <w:rFonts w:eastAsia="Times New Roman"/>
          <w:lang w:eastAsia="hr-HR"/>
        </w:rPr>
        <w:t>dluke</w:t>
      </w:r>
      <w:r w:rsidR="00791475" w:rsidRPr="00AE783D">
        <w:rPr>
          <w:bCs/>
        </w:rPr>
        <w:t xml:space="preserve"> o agrotehničkim mjerama i mjerama za uređe</w:t>
      </w:r>
      <w:r w:rsidR="0076597F">
        <w:rPr>
          <w:bCs/>
        </w:rPr>
        <w:t>nje</w:t>
      </w:r>
      <w:r w:rsidR="00791475" w:rsidRPr="00AE783D">
        <w:rPr>
          <w:bCs/>
        </w:rPr>
        <w:t xml:space="preserve"> i održavanje poljoprivrednih rudina na području Općine Jelenje (u daljnjem tekstu: Odluka) </w:t>
      </w:r>
      <w:r w:rsidR="00791475" w:rsidRPr="00AE783D">
        <w:t xml:space="preserve"> </w:t>
      </w:r>
      <w:r w:rsidRPr="00AE783D">
        <w:t xml:space="preserve">je članak 10. stavak 1. Zakona o poljoprivrednom zemljištu kojim je propisano da </w:t>
      </w:r>
      <w:r w:rsidR="00BB0BAA" w:rsidRPr="00AE783D">
        <w:t>predstavničko tijelo</w:t>
      </w:r>
      <w:r w:rsidRPr="00AE783D">
        <w:t xml:space="preserve"> za svoje područje propisuje potrebne agrotehničke mjere u slučajevima u kojima bi propuštanje tih mjera nanijelo štetu, onemogućilo ili smanjilo poljoprivrednu proizvodnju te članak 12. stavak 1. kojim je određeno da </w:t>
      </w:r>
      <w:r w:rsidR="00A61D32" w:rsidRPr="00AE783D">
        <w:t xml:space="preserve">predstavničko tijelo JL®S </w:t>
      </w:r>
      <w:r w:rsidRPr="00AE783D">
        <w:t xml:space="preserve">propisuje mjere za uređivanje i održavanje poljoprivrednih rudina, a osobito: održavanje živica i međa, održavanje poljskih putova, uređivanje i održavanje kanala oborinske odvodnje, sprječavanje zasjenjivanja susjednih čestica te sadnju i održavanje vjetrobranskih pojasa. </w:t>
      </w:r>
    </w:p>
    <w:p w:rsidR="00F256E1" w:rsidRPr="00AE783D" w:rsidRDefault="00F256E1" w:rsidP="00220154">
      <w:pPr>
        <w:pStyle w:val="Default"/>
        <w:spacing w:before="120"/>
        <w:jc w:val="both"/>
      </w:pPr>
      <w:r w:rsidRPr="00AE783D">
        <w:t xml:space="preserve">Obveza donošenja agrotehničkih mjera propisana je i člankom 4. stavkom 1. </w:t>
      </w:r>
      <w:r w:rsidRPr="00AE783D">
        <w:rPr>
          <w:i/>
          <w:iCs/>
        </w:rPr>
        <w:t xml:space="preserve">Pravilnika o agrotehničkim mjerama </w:t>
      </w:r>
      <w:r w:rsidRPr="00AE783D">
        <w:t xml:space="preserve">(„Narodne novine“, br. 142/13) kojim su propisane agrotehničke mjere kojima su vlasnici i posjednici poljoprivrednog zemljišta dužni poljoprivredno zemljište obrađivati na način da ne umanjuju njegovu bonitetnu vrijednost. </w:t>
      </w:r>
    </w:p>
    <w:p w:rsidR="00290A96" w:rsidRPr="00AE783D" w:rsidRDefault="00290A96" w:rsidP="00220154">
      <w:pPr>
        <w:pStyle w:val="box457104"/>
        <w:spacing w:before="120" w:beforeAutospacing="0" w:after="0" w:afterAutospacing="0"/>
        <w:jc w:val="both"/>
        <w:textAlignment w:val="baseline"/>
      </w:pPr>
      <w:r w:rsidRPr="00AE783D">
        <w:t>Nadalje,</w:t>
      </w:r>
      <w:r w:rsidR="009054D5" w:rsidRPr="00AE783D">
        <w:t xml:space="preserve"> </w:t>
      </w:r>
      <w:r w:rsidRPr="00AE783D">
        <w:t>jedinic</w:t>
      </w:r>
      <w:r w:rsidR="009054D5" w:rsidRPr="00AE783D">
        <w:t>a</w:t>
      </w:r>
      <w:r w:rsidRPr="00AE783D">
        <w:t xml:space="preserve"> lokalne samouprave podnose Ministarstvu</w:t>
      </w:r>
      <w:r w:rsidR="00A61D32" w:rsidRPr="00AE783D">
        <w:t xml:space="preserve"> </w:t>
      </w:r>
      <w:r w:rsidR="009054D5" w:rsidRPr="00AE783D">
        <w:t>poljoprivrede</w:t>
      </w:r>
      <w:r w:rsidRPr="00AE783D">
        <w:t xml:space="preserve"> i Hrvatskom centru za poljoprivredu, hranu i selo godišnje izvješće o primjeni propisanih mjera sukladno donesenim agrotehničkim mjerama i to do 31. ožujka svake tekuće godine za prethodnu godinu.</w:t>
      </w:r>
      <w:r w:rsidR="00BB318A" w:rsidRPr="00AE783D">
        <w:t xml:space="preserve"> Također predstavničko tijelo</w:t>
      </w:r>
      <w:r w:rsidRPr="00AE783D">
        <w:t xml:space="preserve"> propisuje mjere za uređivanje i održavanje poljoprivrednih rudina, a osobito: održavanje živica i međa, održavanje poljskih putova, uređivanje i održavanje kanala oborinske odvodnje, sprječavanje zasjenjivanja susjednih čestica te sadnju i održavanje vjetrobranskih pojasa. </w:t>
      </w:r>
    </w:p>
    <w:p w:rsidR="00153E70" w:rsidRPr="00AE783D" w:rsidRDefault="00BB318A" w:rsidP="00220154">
      <w:pPr>
        <w:spacing w:before="12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Nastavno na navedeno </w:t>
      </w:r>
      <w:r w:rsidR="00290A96" w:rsidRPr="00AE783D">
        <w:rPr>
          <w:rFonts w:ascii="Times New Roman" w:hAnsi="Times New Roman" w:cs="Times New Roman"/>
          <w:sz w:val="24"/>
          <w:szCs w:val="24"/>
        </w:rPr>
        <w:t xml:space="preserve">pristupilo se  izradi nove </w:t>
      </w:r>
      <w:r w:rsidR="00290A96" w:rsidRPr="00AE783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</w:t>
      </w:r>
      <w:r w:rsidR="00290A96" w:rsidRPr="00AE78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agrotehničkim mjerama i mjerama za uređivanje i održavanje poljoprivrednih rudina na području Općine </w:t>
      </w:r>
      <w:r w:rsidRPr="00AE783D">
        <w:rPr>
          <w:rFonts w:ascii="Times New Roman" w:hAnsi="Times New Roman" w:cs="Times New Roman"/>
          <w:bCs/>
          <w:color w:val="000000"/>
          <w:sz w:val="24"/>
          <w:szCs w:val="24"/>
        </w:rPr>
        <w:t>Jelenje</w:t>
      </w:r>
      <w:r w:rsidR="009054D5" w:rsidRPr="00AE783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1D32" w:rsidRPr="00AE783D" w:rsidRDefault="00A61D32" w:rsidP="00220154">
      <w:pPr>
        <w:spacing w:before="120"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E783D">
        <w:rPr>
          <w:rFonts w:ascii="Times New Roman" w:hAnsi="Times New Roman" w:cs="Times New Roman"/>
          <w:bCs/>
          <w:color w:val="000000"/>
          <w:sz w:val="24"/>
          <w:szCs w:val="24"/>
        </w:rPr>
        <w:t>U Odluci su u:</w:t>
      </w:r>
    </w:p>
    <w:p w:rsidR="00290A96" w:rsidRPr="00AE783D" w:rsidRDefault="00290A96" w:rsidP="00220154">
      <w:p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I. </w:t>
      </w:r>
      <w:r w:rsidR="00A61D32" w:rsidRPr="00023316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23316">
        <w:rPr>
          <w:rFonts w:ascii="Times New Roman" w:hAnsi="Times New Roman" w:cs="Times New Roman"/>
          <w:b/>
          <w:color w:val="000000"/>
          <w:sz w:val="24"/>
          <w:szCs w:val="24"/>
        </w:rPr>
        <w:t>pćim odredbama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u člancima  </w:t>
      </w:r>
      <w:r w:rsidR="00023316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23316">
        <w:rPr>
          <w:rFonts w:ascii="Times New Roman" w:hAnsi="Times New Roman" w:cs="Times New Roman"/>
          <w:color w:val="000000"/>
          <w:sz w:val="24"/>
          <w:szCs w:val="24"/>
        </w:rPr>
        <w:t xml:space="preserve"> do 4.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318A" w:rsidRPr="00AE783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dluke </w:t>
      </w:r>
      <w:r w:rsidR="00BB318A" w:rsidRPr="00AE78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 agrotehničkim mjerama te uređenju i održavanju poljoprivrednih rudina na području Općine Jelenje</w:t>
      </w:r>
      <w:r w:rsidR="00290FD7" w:rsidRPr="00AE78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(u daljnjem tekstu: Odluka)</w:t>
      </w:r>
      <w:r w:rsidR="00BB318A"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>općenito s</w:t>
      </w:r>
      <w:r w:rsidR="00A61D32" w:rsidRPr="00AE783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D32" w:rsidRPr="00AE783D">
        <w:rPr>
          <w:rFonts w:ascii="Times New Roman" w:hAnsi="Times New Roman" w:cs="Times New Roman"/>
          <w:color w:val="000000"/>
          <w:sz w:val="24"/>
          <w:szCs w:val="24"/>
        </w:rPr>
        <w:t>uređena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pitanja vezana uz agrotehničke mjere, te tko je dužan provoditi navedene mjere te što se sve smatra poljoprivrednim zemljištem.</w:t>
      </w:r>
    </w:p>
    <w:p w:rsidR="00290A96" w:rsidRPr="00AE783D" w:rsidRDefault="00290A96" w:rsidP="00220154">
      <w:p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II. </w:t>
      </w:r>
      <w:r w:rsidR="00791475" w:rsidRPr="00023316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023316">
        <w:rPr>
          <w:rFonts w:ascii="Times New Roman" w:hAnsi="Times New Roman" w:cs="Times New Roman"/>
          <w:b/>
          <w:color w:val="000000"/>
          <w:sz w:val="24"/>
          <w:szCs w:val="24"/>
        </w:rPr>
        <w:t>grotehničke mjere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 u člancima </w:t>
      </w:r>
      <w:r w:rsidR="000233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. do. </w:t>
      </w:r>
      <w:r w:rsidR="0002331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B318A" w:rsidRPr="00AE783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AE783D">
        <w:rPr>
          <w:rFonts w:ascii="Times New Roman" w:hAnsi="Times New Roman" w:cs="Times New Roman"/>
          <w:color w:val="000000"/>
          <w:sz w:val="24"/>
          <w:szCs w:val="24"/>
        </w:rPr>
        <w:t xml:space="preserve">dluke podrobnije su određene agrotehničke mjere koje se provode na poljoprivrednom zemljištu. Nadalje, definiraju se postupci vezani uz zaštitu tla od erozije kao i mjere koju u tu svrhu trebaju poduzimati te postupci i rokovi u kojem vlasnici zemljišta održavaju poljoprivredno zemljište podobnim za poljoprivrednu proizvodnju i ujedno sprječavaju da predmetno zemljište ne bude obraslo korovima. </w:t>
      </w:r>
    </w:p>
    <w:p w:rsidR="00290A96" w:rsidRPr="00AE783D" w:rsidRDefault="00290A96" w:rsidP="00220154">
      <w:pPr>
        <w:pStyle w:val="StandardWeb"/>
        <w:shd w:val="clear" w:color="auto" w:fill="FFFFFF"/>
        <w:tabs>
          <w:tab w:val="left" w:pos="276"/>
        </w:tabs>
        <w:spacing w:before="120" w:beforeAutospacing="0" w:after="0" w:afterAutospacing="0"/>
        <w:ind w:left="567" w:hanging="283"/>
        <w:jc w:val="both"/>
        <w:rPr>
          <w:color w:val="000000"/>
        </w:rPr>
      </w:pPr>
      <w:r w:rsidRPr="00AE783D">
        <w:rPr>
          <w:color w:val="000000"/>
        </w:rPr>
        <w:t xml:space="preserve">III. </w:t>
      </w:r>
      <w:r w:rsidR="00791475" w:rsidRPr="00023316">
        <w:rPr>
          <w:b/>
          <w:color w:val="000000"/>
        </w:rPr>
        <w:t>m</w:t>
      </w:r>
      <w:r w:rsidRPr="00023316">
        <w:rPr>
          <w:b/>
          <w:color w:val="000000"/>
        </w:rPr>
        <w:t>jere za u</w:t>
      </w:r>
      <w:r w:rsidR="00023316">
        <w:rPr>
          <w:b/>
          <w:color w:val="000000"/>
        </w:rPr>
        <w:t>re</w:t>
      </w:r>
      <w:r w:rsidRPr="00023316">
        <w:rPr>
          <w:b/>
          <w:color w:val="000000"/>
        </w:rPr>
        <w:t>đenje i uređenje poljoprivrednih rudina</w:t>
      </w:r>
      <w:r w:rsidRPr="00AE783D">
        <w:rPr>
          <w:color w:val="000000"/>
        </w:rPr>
        <w:t xml:space="preserve"> propisane se u člancima </w:t>
      </w:r>
      <w:r w:rsidR="00023316">
        <w:rPr>
          <w:color w:val="000000"/>
        </w:rPr>
        <w:t>7</w:t>
      </w:r>
      <w:r w:rsidRPr="00AE783D">
        <w:rPr>
          <w:color w:val="000000"/>
        </w:rPr>
        <w:t>. do 1</w:t>
      </w:r>
      <w:r w:rsidR="00023316">
        <w:rPr>
          <w:color w:val="000000"/>
        </w:rPr>
        <w:t>1</w:t>
      </w:r>
      <w:r w:rsidRPr="00AE783D">
        <w:rPr>
          <w:color w:val="000000"/>
        </w:rPr>
        <w:t xml:space="preserve">. </w:t>
      </w:r>
      <w:r w:rsidR="00BB318A" w:rsidRPr="00AE783D">
        <w:rPr>
          <w:color w:val="000000"/>
        </w:rPr>
        <w:t>O</w:t>
      </w:r>
      <w:r w:rsidRPr="00AE783D">
        <w:rPr>
          <w:color w:val="000000"/>
        </w:rPr>
        <w:t>dluke, a odnose se na obveze vlasnika i posjednika poljoprivrednog zemljišta da primjenjuju mjere za uređivanje i održavanje poljoprivrednih rudina vezano uz održavanje živica i međa, poljskih putova, kanala oborinske odvodnje, sprječavanje zasjenjivanja te sadnju i održavanje vjetrobranskih pojaseva. Nadalje, određena je obveza vlasnika poljoprivrednog zemljišta da uklone razloge erozije i zakorovljenosti, suzbijanja biljnih bolesti i štetnika, uništavanja ambrozije, uređivanja živica, međa i poljskih puteva kao i sprječavanja zasjenjivanja susjednih parcela.</w:t>
      </w:r>
    </w:p>
    <w:p w:rsidR="00290A96" w:rsidRPr="00AE783D" w:rsidRDefault="00290A96" w:rsidP="00220154">
      <w:pPr>
        <w:pStyle w:val="StandardWeb"/>
        <w:shd w:val="clear" w:color="auto" w:fill="FFFFFF"/>
        <w:spacing w:before="120" w:beforeAutospacing="0" w:after="0" w:afterAutospacing="0"/>
        <w:ind w:left="567" w:hanging="283"/>
        <w:jc w:val="both"/>
        <w:rPr>
          <w:color w:val="000000"/>
        </w:rPr>
      </w:pPr>
      <w:r w:rsidRPr="00AE783D">
        <w:rPr>
          <w:color w:val="000000"/>
        </w:rPr>
        <w:lastRenderedPageBreak/>
        <w:t xml:space="preserve">IV. </w:t>
      </w:r>
      <w:r w:rsidR="00791475" w:rsidRPr="00023316">
        <w:rPr>
          <w:b/>
          <w:color w:val="000000"/>
        </w:rPr>
        <w:t>m</w:t>
      </w:r>
      <w:r w:rsidRPr="00023316">
        <w:rPr>
          <w:b/>
          <w:color w:val="000000"/>
        </w:rPr>
        <w:t>jere zaštite od požara</w:t>
      </w:r>
      <w:r w:rsidRPr="00AE783D">
        <w:rPr>
          <w:color w:val="000000"/>
        </w:rPr>
        <w:t xml:space="preserve"> propisane su člancima 1</w:t>
      </w:r>
      <w:r w:rsidR="00023316">
        <w:rPr>
          <w:color w:val="000000"/>
        </w:rPr>
        <w:t>2</w:t>
      </w:r>
      <w:r w:rsidRPr="00AE783D">
        <w:rPr>
          <w:color w:val="000000"/>
        </w:rPr>
        <w:t>. do 1</w:t>
      </w:r>
      <w:r w:rsidR="00023316">
        <w:rPr>
          <w:color w:val="000000"/>
        </w:rPr>
        <w:t>4</w:t>
      </w:r>
      <w:r w:rsidRPr="00AE783D">
        <w:rPr>
          <w:color w:val="000000"/>
        </w:rPr>
        <w:t>. odluke, a odnose se na obveze vlasnika zemljišta da prilikom primjene agrotehničkih mjera na poljoprivrednom zemljištu ukoliko uklanjaju biljne ostatke i korov paljenjem poduzimaju navedene radnje samo u određenom razdoblju i pod točno određenim uvjetima.</w:t>
      </w:r>
    </w:p>
    <w:p w:rsidR="00290A96" w:rsidRDefault="00290A96" w:rsidP="00220154">
      <w:pPr>
        <w:pStyle w:val="StandardWeb"/>
        <w:shd w:val="clear" w:color="auto" w:fill="FFFFFF"/>
        <w:spacing w:before="120" w:beforeAutospacing="0" w:after="0" w:afterAutospacing="0"/>
        <w:ind w:left="567" w:hanging="283"/>
        <w:jc w:val="both"/>
        <w:rPr>
          <w:color w:val="000000"/>
        </w:rPr>
      </w:pPr>
      <w:r w:rsidRPr="00AE783D">
        <w:rPr>
          <w:color w:val="000000"/>
        </w:rPr>
        <w:t xml:space="preserve">V. </w:t>
      </w:r>
      <w:r w:rsidR="00791475" w:rsidRPr="00023316">
        <w:rPr>
          <w:b/>
          <w:color w:val="000000"/>
        </w:rPr>
        <w:t>n</w:t>
      </w:r>
      <w:r w:rsidRPr="00023316">
        <w:rPr>
          <w:b/>
          <w:color w:val="000000"/>
        </w:rPr>
        <w:t xml:space="preserve">adzor </w:t>
      </w:r>
      <w:r w:rsidRPr="00AE783D">
        <w:rPr>
          <w:color w:val="000000"/>
        </w:rPr>
        <w:t>na provedbom ove odluke obavlja</w:t>
      </w:r>
      <w:r w:rsidR="00A61D32" w:rsidRPr="00AE783D">
        <w:rPr>
          <w:color w:val="000000"/>
        </w:rPr>
        <w:t xml:space="preserve"> komunalni redar s ovlastima</w:t>
      </w:r>
      <w:r w:rsidRPr="00AE783D">
        <w:rPr>
          <w:color w:val="000000"/>
        </w:rPr>
        <w:t xml:space="preserve"> poljoprivredn</w:t>
      </w:r>
      <w:r w:rsidR="00A61D32" w:rsidRPr="00AE783D">
        <w:rPr>
          <w:color w:val="000000"/>
        </w:rPr>
        <w:t>og</w:t>
      </w:r>
      <w:r w:rsidRPr="00AE783D">
        <w:rPr>
          <w:color w:val="000000"/>
        </w:rPr>
        <w:t xml:space="preserve"> redar</w:t>
      </w:r>
      <w:r w:rsidR="00A61D32" w:rsidRPr="00AE783D">
        <w:rPr>
          <w:color w:val="000000"/>
        </w:rPr>
        <w:t>a</w:t>
      </w:r>
      <w:r w:rsidRPr="00AE783D">
        <w:rPr>
          <w:color w:val="000000"/>
        </w:rPr>
        <w:t xml:space="preserve">. </w:t>
      </w:r>
      <w:r w:rsidR="00A61D32" w:rsidRPr="00AE783D">
        <w:rPr>
          <w:color w:val="000000"/>
        </w:rPr>
        <w:t>Komunalni</w:t>
      </w:r>
      <w:r w:rsidRPr="00AE783D">
        <w:rPr>
          <w:color w:val="000000"/>
        </w:rPr>
        <w:t xml:space="preserve"> redar ovlašten </w:t>
      </w:r>
      <w:r w:rsidR="00A61D32" w:rsidRPr="00AE783D">
        <w:rPr>
          <w:color w:val="000000"/>
        </w:rPr>
        <w:t xml:space="preserve">  je </w:t>
      </w:r>
      <w:r w:rsidRPr="00AE783D">
        <w:rPr>
          <w:color w:val="000000"/>
        </w:rPr>
        <w:t xml:space="preserve">svojim rješenjima naložiti fizičkim i pravnim osobama radnje u svrhu provođenja odluke o agrotehničkim mjerama i mjerama za uređenje i održavanje poljoprivrednih rudina te su isti  dužni o utvrđenom stanju i poduzetim mjerama redovito izvještavati nadležnu poljoprivrednu inspekciju. </w:t>
      </w:r>
    </w:p>
    <w:p w:rsidR="00023316" w:rsidRPr="00AE783D" w:rsidRDefault="00023316" w:rsidP="00C507D8">
      <w:pPr>
        <w:pStyle w:val="StandardWeb"/>
        <w:shd w:val="clear" w:color="auto" w:fill="FFFFFF"/>
        <w:spacing w:before="120" w:beforeAutospacing="0" w:after="0" w:afterAutospacing="0"/>
        <w:ind w:left="567" w:hanging="283"/>
        <w:jc w:val="both"/>
        <w:rPr>
          <w:color w:val="000000"/>
        </w:rPr>
      </w:pPr>
      <w:r>
        <w:rPr>
          <w:color w:val="000000"/>
        </w:rPr>
        <w:t>VI.</w:t>
      </w:r>
      <w:r w:rsidR="00C507D8">
        <w:rPr>
          <w:color w:val="000000"/>
        </w:rPr>
        <w:t xml:space="preserve"> </w:t>
      </w:r>
      <w:r w:rsidR="00C507D8" w:rsidRPr="00C507D8">
        <w:rPr>
          <w:b/>
          <w:color w:val="000000"/>
        </w:rPr>
        <w:t>izvješćivanje</w:t>
      </w:r>
      <w:r>
        <w:rPr>
          <w:color w:val="000000"/>
        </w:rPr>
        <w:t xml:space="preserve"> </w:t>
      </w:r>
      <w:r w:rsidRPr="00AE783D">
        <w:rPr>
          <w:color w:val="000000"/>
        </w:rPr>
        <w:t>u član</w:t>
      </w:r>
      <w:r>
        <w:rPr>
          <w:color w:val="000000"/>
        </w:rPr>
        <w:t>ku</w:t>
      </w:r>
      <w:r w:rsidR="00C507D8">
        <w:rPr>
          <w:color w:val="000000"/>
        </w:rPr>
        <w:t xml:space="preserve"> 18.</w:t>
      </w:r>
      <w:r w:rsidRPr="00AE783D">
        <w:rPr>
          <w:color w:val="000000"/>
        </w:rPr>
        <w:t xml:space="preserve"> </w:t>
      </w:r>
      <w:r w:rsidR="00C507D8">
        <w:rPr>
          <w:color w:val="000000"/>
        </w:rPr>
        <w:t>O</w:t>
      </w:r>
      <w:r w:rsidRPr="00AE783D">
        <w:rPr>
          <w:color w:val="000000"/>
        </w:rPr>
        <w:t>dluke propisan</w:t>
      </w:r>
      <w:r w:rsidR="00C507D8">
        <w:rPr>
          <w:color w:val="000000"/>
        </w:rPr>
        <w:t>a</w:t>
      </w:r>
      <w:r w:rsidRPr="00AE783D">
        <w:rPr>
          <w:color w:val="000000"/>
        </w:rPr>
        <w:t xml:space="preserve"> </w:t>
      </w:r>
      <w:r w:rsidR="00C507D8">
        <w:rPr>
          <w:color w:val="000000"/>
        </w:rPr>
        <w:t>je o</w:t>
      </w:r>
      <w:r w:rsidRPr="00AE783D">
        <w:rPr>
          <w:color w:val="000000"/>
        </w:rPr>
        <w:t>bveze Općine Jelenje glede izvješćivanja  sukladno Zakonu o poljoprivrednom zemljištu</w:t>
      </w:r>
    </w:p>
    <w:p w:rsidR="00290A96" w:rsidRPr="00AE783D" w:rsidRDefault="00290A96" w:rsidP="00220154">
      <w:pPr>
        <w:pStyle w:val="StandardWeb"/>
        <w:shd w:val="clear" w:color="auto" w:fill="FFFFFF"/>
        <w:spacing w:before="120" w:beforeAutospacing="0" w:after="0" w:afterAutospacing="0"/>
        <w:ind w:left="567" w:hanging="283"/>
        <w:jc w:val="both"/>
        <w:rPr>
          <w:color w:val="000000"/>
        </w:rPr>
      </w:pPr>
      <w:r w:rsidRPr="00AE783D">
        <w:rPr>
          <w:color w:val="000000"/>
        </w:rPr>
        <w:t>V</w:t>
      </w:r>
      <w:r w:rsidR="00C507D8">
        <w:rPr>
          <w:color w:val="000000"/>
        </w:rPr>
        <w:t>I</w:t>
      </w:r>
      <w:r w:rsidRPr="00AE783D">
        <w:rPr>
          <w:color w:val="000000"/>
        </w:rPr>
        <w:t xml:space="preserve">I. </w:t>
      </w:r>
      <w:r w:rsidR="00791475" w:rsidRPr="00023316">
        <w:rPr>
          <w:b/>
          <w:color w:val="000000"/>
        </w:rPr>
        <w:t>p</w:t>
      </w:r>
      <w:r w:rsidRPr="00023316">
        <w:rPr>
          <w:b/>
          <w:color w:val="000000"/>
        </w:rPr>
        <w:t>rekršajne odredbe</w:t>
      </w:r>
      <w:r w:rsidRPr="00AE783D">
        <w:rPr>
          <w:color w:val="000000"/>
        </w:rPr>
        <w:t xml:space="preserve"> definirane su člancima </w:t>
      </w:r>
      <w:r w:rsidR="00C507D8">
        <w:rPr>
          <w:color w:val="000000"/>
        </w:rPr>
        <w:t>21</w:t>
      </w:r>
      <w:r w:rsidRPr="00AE783D">
        <w:rPr>
          <w:color w:val="000000"/>
        </w:rPr>
        <w:t xml:space="preserve">. i </w:t>
      </w:r>
      <w:r w:rsidR="00C507D8">
        <w:rPr>
          <w:color w:val="000000"/>
        </w:rPr>
        <w:t>22</w:t>
      </w:r>
      <w:r w:rsidRPr="00AE783D">
        <w:rPr>
          <w:color w:val="000000"/>
        </w:rPr>
        <w:t>. odluke i u njima su određene visine novčanih kazni te postupak vezan uz naplatu istih.</w:t>
      </w:r>
    </w:p>
    <w:p w:rsidR="00290A96" w:rsidRPr="00AE783D" w:rsidRDefault="00290A96" w:rsidP="00220154">
      <w:pPr>
        <w:pStyle w:val="StandardWeb"/>
        <w:shd w:val="clear" w:color="auto" w:fill="FFFFFF"/>
        <w:spacing w:before="120" w:beforeAutospacing="0" w:after="0" w:afterAutospacing="0"/>
        <w:ind w:left="567" w:hanging="283"/>
        <w:jc w:val="both"/>
        <w:rPr>
          <w:color w:val="000000"/>
        </w:rPr>
      </w:pPr>
      <w:r w:rsidRPr="00AE783D">
        <w:rPr>
          <w:color w:val="000000"/>
        </w:rPr>
        <w:t>VI</w:t>
      </w:r>
      <w:r w:rsidR="00C507D8">
        <w:rPr>
          <w:color w:val="000000"/>
        </w:rPr>
        <w:t>I</w:t>
      </w:r>
      <w:r w:rsidRPr="00AE783D">
        <w:rPr>
          <w:color w:val="000000"/>
        </w:rPr>
        <w:t xml:space="preserve">I. </w:t>
      </w:r>
      <w:r w:rsidR="00791475" w:rsidRPr="00023316">
        <w:rPr>
          <w:b/>
          <w:color w:val="000000"/>
        </w:rPr>
        <w:t>p</w:t>
      </w:r>
      <w:r w:rsidRPr="00023316">
        <w:rPr>
          <w:b/>
          <w:color w:val="000000"/>
        </w:rPr>
        <w:t>rijelazne i završne odredbe</w:t>
      </w:r>
      <w:r w:rsidRPr="00AE783D">
        <w:rPr>
          <w:color w:val="000000"/>
        </w:rPr>
        <w:t xml:space="preserve"> nalaz</w:t>
      </w:r>
      <w:r w:rsidR="00C507D8">
        <w:rPr>
          <w:color w:val="000000"/>
        </w:rPr>
        <w:t>i</w:t>
      </w:r>
      <w:r w:rsidRPr="00AE783D">
        <w:rPr>
          <w:color w:val="000000"/>
        </w:rPr>
        <w:t xml:space="preserve"> se odredb</w:t>
      </w:r>
      <w:r w:rsidR="00C507D8">
        <w:rPr>
          <w:color w:val="000000"/>
        </w:rPr>
        <w:t>a</w:t>
      </w:r>
      <w:r w:rsidRPr="00AE783D">
        <w:rPr>
          <w:color w:val="000000"/>
        </w:rPr>
        <w:t xml:space="preserve"> vezano uz prestanak ranije odluke i stupanje na snagu nove odluke.</w:t>
      </w:r>
    </w:p>
    <w:p w:rsidR="00C507D8" w:rsidRDefault="00C507D8" w:rsidP="00220154">
      <w:pPr>
        <w:pStyle w:val="StandardWeb"/>
        <w:shd w:val="clear" w:color="auto" w:fill="FFFFFF"/>
        <w:spacing w:before="120" w:beforeAutospacing="0" w:after="0" w:afterAutospacing="0"/>
        <w:jc w:val="both"/>
      </w:pPr>
    </w:p>
    <w:p w:rsidR="00F256E1" w:rsidRPr="00C507D8" w:rsidRDefault="00F256E1" w:rsidP="00220154">
      <w:pPr>
        <w:pStyle w:val="StandardWeb"/>
        <w:shd w:val="clear" w:color="auto" w:fill="FFFFFF"/>
        <w:spacing w:before="120" w:beforeAutospacing="0" w:after="0" w:afterAutospacing="0"/>
        <w:jc w:val="both"/>
        <w:rPr>
          <w:b/>
        </w:rPr>
      </w:pPr>
      <w:r w:rsidRPr="00C507D8">
        <w:rPr>
          <w:b/>
        </w:rPr>
        <w:t xml:space="preserve">Savjetovanje o Nacrtu prijedloga </w:t>
      </w:r>
      <w:r w:rsidR="00791475" w:rsidRPr="00C507D8">
        <w:rPr>
          <w:b/>
        </w:rPr>
        <w:t>Odluke</w:t>
      </w:r>
      <w:r w:rsidR="00791475" w:rsidRPr="00C507D8">
        <w:rPr>
          <w:b/>
          <w:bCs/>
          <w:color w:val="000000"/>
        </w:rPr>
        <w:t xml:space="preserve"> o agrotehničkim mjerama i mjerama za uređ</w:t>
      </w:r>
      <w:r w:rsidR="0076597F">
        <w:rPr>
          <w:b/>
          <w:bCs/>
          <w:color w:val="000000"/>
        </w:rPr>
        <w:t>enje</w:t>
      </w:r>
      <w:r w:rsidR="00791475" w:rsidRPr="00C507D8">
        <w:rPr>
          <w:b/>
          <w:bCs/>
          <w:color w:val="000000"/>
        </w:rPr>
        <w:t xml:space="preserve"> i održavanje poljoprivrednih rudina na području Općine Jelenje</w:t>
      </w:r>
      <w:r w:rsidRPr="00C507D8">
        <w:rPr>
          <w:b/>
        </w:rPr>
        <w:t xml:space="preserve"> traje do </w:t>
      </w:r>
      <w:r w:rsidR="00791475" w:rsidRPr="00C507D8">
        <w:rPr>
          <w:b/>
        </w:rPr>
        <w:t>13</w:t>
      </w:r>
      <w:r w:rsidRPr="00C507D8">
        <w:rPr>
          <w:b/>
        </w:rPr>
        <w:t xml:space="preserve">. </w:t>
      </w:r>
      <w:r w:rsidR="00791475" w:rsidRPr="00C507D8">
        <w:rPr>
          <w:b/>
        </w:rPr>
        <w:t>srpnja</w:t>
      </w:r>
      <w:r w:rsidRPr="00C507D8">
        <w:rPr>
          <w:b/>
        </w:rPr>
        <w:t xml:space="preserve"> 2018. godine.</w:t>
      </w:r>
    </w:p>
    <w:p w:rsidR="00290A96" w:rsidRPr="00AE783D" w:rsidRDefault="00290A96" w:rsidP="00220154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</w:p>
    <w:p w:rsidR="00290A96" w:rsidRPr="00AE783D" w:rsidRDefault="00290A96" w:rsidP="00220154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4265BD" w:rsidRPr="00AE783D" w:rsidRDefault="004265B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E783D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b/>
          <w:color w:val="000000"/>
        </w:rPr>
      </w:pPr>
      <w:r w:rsidRPr="00AE783D">
        <w:rPr>
          <w:b/>
          <w:color w:val="000000"/>
        </w:rPr>
        <w:t xml:space="preserve">                                                                                                     NACRT ODLUKE</w:t>
      </w:r>
    </w:p>
    <w:p w:rsidR="00290A96" w:rsidRPr="00AE783D" w:rsidRDefault="00290A96" w:rsidP="00290A96">
      <w:pPr>
        <w:pStyle w:val="StandardWeb"/>
        <w:shd w:val="clear" w:color="auto" w:fill="FFFFFF"/>
        <w:jc w:val="both"/>
        <w:rPr>
          <w:color w:val="000000"/>
        </w:rPr>
      </w:pPr>
      <w:r w:rsidRPr="00AE783D">
        <w:rPr>
          <w:color w:val="000000"/>
        </w:rPr>
        <w:t xml:space="preserve">Na temelju članaka 10. st. 1. i 12. st. 1. Zakona o poljoprivrednom zemljištu (»Narodne novine« broj 20/18) i </w:t>
      </w:r>
      <w:r w:rsidR="00791475" w:rsidRPr="00AE783D">
        <w:rPr>
          <w:color w:val="000000"/>
        </w:rPr>
        <w:t>članka</w:t>
      </w:r>
      <w:r w:rsidRPr="00AE783D">
        <w:rPr>
          <w:color w:val="000000"/>
        </w:rPr>
        <w:t xml:space="preserve"> </w:t>
      </w:r>
      <w:r w:rsidR="00791475" w:rsidRPr="00AE783D">
        <w:rPr>
          <w:color w:val="000000"/>
        </w:rPr>
        <w:t>18. Statuta Općine Jelenje ("Službene novine PGŽ" br. 33/09,13/13, 6/16 i 17/17 i "Službene novine Općine Jelenje" br. 5/18)</w:t>
      </w:r>
      <w:r w:rsidRPr="00AE783D">
        <w:rPr>
          <w:color w:val="000000"/>
        </w:rPr>
        <w:t xml:space="preserve">, Općinsko vijeće Općine </w:t>
      </w:r>
      <w:r w:rsidR="00BB318A" w:rsidRPr="00AE783D">
        <w:rPr>
          <w:color w:val="000000"/>
        </w:rPr>
        <w:t>Jelenje</w:t>
      </w:r>
      <w:r w:rsidRPr="00AE783D">
        <w:rPr>
          <w:color w:val="000000"/>
        </w:rPr>
        <w:t xml:space="preserve">, na </w:t>
      </w:r>
      <w:r w:rsidR="00791475" w:rsidRPr="00AE783D">
        <w:rPr>
          <w:color w:val="000000"/>
        </w:rPr>
        <w:t xml:space="preserve">8. </w:t>
      </w:r>
      <w:r w:rsidRPr="00AE783D">
        <w:rPr>
          <w:color w:val="000000"/>
        </w:rPr>
        <w:t xml:space="preserve">sjednici održanoj </w:t>
      </w:r>
      <w:r w:rsidR="00791475" w:rsidRPr="00AE783D">
        <w:rPr>
          <w:color w:val="000000"/>
        </w:rPr>
        <w:t>_</w:t>
      </w:r>
      <w:r w:rsidRPr="00AE783D">
        <w:rPr>
          <w:color w:val="000000"/>
        </w:rPr>
        <w:t xml:space="preserve">_. </w:t>
      </w:r>
      <w:r w:rsidR="00791475" w:rsidRPr="00AE783D">
        <w:rPr>
          <w:color w:val="000000"/>
        </w:rPr>
        <w:t>srpnja</w:t>
      </w:r>
      <w:r w:rsidRPr="00AE783D">
        <w:rPr>
          <w:color w:val="000000"/>
        </w:rPr>
        <w:t xml:space="preserve"> 2018. godine, donijelo je </w:t>
      </w:r>
    </w:p>
    <w:p w:rsidR="00791475" w:rsidRPr="00AE783D" w:rsidRDefault="00791475" w:rsidP="00290A96">
      <w:pPr>
        <w:pStyle w:val="StandardWeb"/>
        <w:shd w:val="clear" w:color="auto" w:fill="FFFFFF"/>
        <w:jc w:val="both"/>
        <w:rPr>
          <w:color w:val="000000"/>
        </w:rPr>
      </w:pPr>
    </w:p>
    <w:p w:rsidR="00AE783D" w:rsidRDefault="00290A96" w:rsidP="00AE783D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E783D">
        <w:rPr>
          <w:b/>
          <w:bCs/>
          <w:color w:val="000000"/>
          <w:sz w:val="26"/>
          <w:szCs w:val="26"/>
        </w:rPr>
        <w:t>ODLUKU</w:t>
      </w:r>
      <w:r w:rsidRPr="00AE783D">
        <w:rPr>
          <w:b/>
          <w:bCs/>
          <w:color w:val="000000"/>
          <w:sz w:val="26"/>
          <w:szCs w:val="26"/>
        </w:rPr>
        <w:br/>
        <w:t>o agrotehničkim mjerama i mjerama za uređe</w:t>
      </w:r>
      <w:r w:rsidR="0076597F">
        <w:rPr>
          <w:b/>
          <w:bCs/>
          <w:color w:val="000000"/>
          <w:sz w:val="26"/>
          <w:szCs w:val="26"/>
        </w:rPr>
        <w:t>nje</w:t>
      </w:r>
      <w:r w:rsidRPr="00AE783D">
        <w:rPr>
          <w:b/>
          <w:bCs/>
          <w:color w:val="000000"/>
          <w:sz w:val="26"/>
          <w:szCs w:val="26"/>
        </w:rPr>
        <w:t xml:space="preserve"> </w:t>
      </w:r>
    </w:p>
    <w:p w:rsidR="00290A96" w:rsidRPr="00AE783D" w:rsidRDefault="00290A96" w:rsidP="00AE783D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AE783D">
        <w:rPr>
          <w:b/>
          <w:bCs/>
          <w:color w:val="000000"/>
          <w:sz w:val="26"/>
          <w:szCs w:val="26"/>
        </w:rPr>
        <w:t xml:space="preserve">i održavanje poljoprivrednih rudina na području Općine </w:t>
      </w:r>
      <w:r w:rsidR="00BB318A" w:rsidRPr="00AE783D">
        <w:rPr>
          <w:b/>
          <w:bCs/>
          <w:color w:val="000000"/>
          <w:sz w:val="26"/>
          <w:szCs w:val="26"/>
        </w:rPr>
        <w:t>Jelenje</w:t>
      </w:r>
    </w:p>
    <w:p w:rsidR="00791475" w:rsidRPr="00AE783D" w:rsidRDefault="00791475" w:rsidP="00290A96">
      <w:pPr>
        <w:pStyle w:val="StandardWeb"/>
        <w:shd w:val="clear" w:color="auto" w:fill="FFFFFF"/>
        <w:jc w:val="center"/>
        <w:rPr>
          <w:color w:val="000000"/>
        </w:rPr>
      </w:pPr>
    </w:p>
    <w:p w:rsidR="00290A96" w:rsidRPr="00AE783D" w:rsidRDefault="00F94888" w:rsidP="00290A96">
      <w:pPr>
        <w:pStyle w:val="StandardWeb"/>
        <w:shd w:val="clear" w:color="auto" w:fill="FFFFFF"/>
        <w:rPr>
          <w:b/>
          <w:color w:val="000000"/>
        </w:rPr>
      </w:pPr>
      <w:r w:rsidRPr="00AE783D">
        <w:rPr>
          <w:b/>
          <w:color w:val="000000"/>
        </w:rPr>
        <w:tab/>
      </w:r>
      <w:r w:rsidR="00290A96" w:rsidRPr="00AE783D">
        <w:rPr>
          <w:b/>
          <w:color w:val="000000"/>
        </w:rPr>
        <w:t>I. OPĆE ODREDBE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Odlukom </w:t>
      </w:r>
      <w:r w:rsidRPr="00AE783D">
        <w:rPr>
          <w:bCs/>
          <w:color w:val="000000"/>
        </w:rPr>
        <w:t>o agrotehničkim mjerama i mjerama za uređe</w:t>
      </w:r>
      <w:r w:rsidR="0076597F">
        <w:rPr>
          <w:bCs/>
          <w:color w:val="000000"/>
        </w:rPr>
        <w:t>nje</w:t>
      </w:r>
      <w:bookmarkStart w:id="0" w:name="_GoBack"/>
      <w:bookmarkEnd w:id="0"/>
      <w:r w:rsidRPr="00AE783D">
        <w:rPr>
          <w:bCs/>
          <w:color w:val="000000"/>
        </w:rPr>
        <w:t xml:space="preserve"> i održavanje poljoprivrednih rudina na području Općine </w:t>
      </w:r>
      <w:r w:rsidR="00BB318A" w:rsidRPr="00AE783D">
        <w:rPr>
          <w:bCs/>
          <w:color w:val="000000"/>
        </w:rPr>
        <w:t>Jelenje</w:t>
      </w:r>
      <w:r w:rsidRPr="00AE783D">
        <w:rPr>
          <w:color w:val="000000"/>
        </w:rPr>
        <w:t xml:space="preserve"> (u daljnjem tekstu: Odluka) propisuju </w:t>
      </w:r>
      <w:r w:rsidR="004265BD" w:rsidRPr="00AE783D">
        <w:rPr>
          <w:color w:val="000000"/>
        </w:rPr>
        <w:t xml:space="preserve">se </w:t>
      </w:r>
      <w:r w:rsidRPr="00AE783D">
        <w:rPr>
          <w:color w:val="000000"/>
        </w:rPr>
        <w:t xml:space="preserve">potrebne agrotehničke mjere na poljoprivrednom zemljištu, mjere za uređivanje i održavanje poljoprivrednih rudina, </w:t>
      </w:r>
      <w:r w:rsidR="00C507D8">
        <w:rPr>
          <w:color w:val="000000"/>
        </w:rPr>
        <w:t xml:space="preserve">a </w:t>
      </w:r>
      <w:r w:rsidRPr="00AE783D">
        <w:rPr>
          <w:color w:val="000000"/>
        </w:rPr>
        <w:t xml:space="preserve">radi održavanja i zaštite poljoprivrednog zemljišta na području Općine </w:t>
      </w:r>
      <w:r w:rsidR="00BB318A" w:rsidRPr="00AE783D">
        <w:rPr>
          <w:color w:val="000000"/>
        </w:rPr>
        <w:t>Jelenje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Mjerama zaštite od požara na poljoprivrednom zemljištu, u smislu ove Odluke smatraju se mjere koje se moraju provoditi u cilju sprečavanja pojava i širenje požara.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2.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Agrotehničke mjere na poljoprivrednom zemljištu i mjere zaštite od požara na poljoprivrednom zemljištu propisane ovom Odlukom dužni su provoditi vlasnici, posjednici ili korisnici poljoprivrednog zemljišta (</w:t>
      </w:r>
      <w:r w:rsidR="004265BD" w:rsidRPr="00AE783D">
        <w:t xml:space="preserve">u </w:t>
      </w:r>
      <w:r w:rsidRPr="00AE783D">
        <w:t>dalj</w:t>
      </w:r>
      <w:r w:rsidR="004265BD" w:rsidRPr="00AE783D">
        <w:t>njem tekstu</w:t>
      </w:r>
      <w:r w:rsidRPr="00AE783D">
        <w:t>: vlasnici).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3.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Poljoprivrednim zemljištem smatraju se poljoprivredne površine koje se po načinu uporabe u katastru upisane kao: oranice, vrtovi, livade, pašnjaci, voćnjaci, maslinici, vinogradi kao i drugo zemljište koje se može privesti poljoprivrednoj proizvodnji.</w:t>
      </w:r>
    </w:p>
    <w:p w:rsidR="004265BD" w:rsidRPr="00AE783D" w:rsidRDefault="004265B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9F3F1A" w:rsidRPr="00AE783D" w:rsidRDefault="009F3F1A" w:rsidP="004265BD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4265BD" w:rsidRPr="00AE783D" w:rsidRDefault="004265BD" w:rsidP="004265BD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A85CB4" w:rsidRPr="00AE783D">
        <w:rPr>
          <w:color w:val="000000"/>
        </w:rPr>
        <w:t>4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Katastarske čestice poljoprivrednog zemljišta unutar granice građevinskog područja, površine veće od 500 m</w:t>
      </w:r>
      <w:r w:rsidRPr="00AE783D">
        <w:rPr>
          <w:color w:val="000000"/>
          <w:vertAlign w:val="superscript"/>
        </w:rPr>
        <w:t>2</w:t>
      </w:r>
      <w:r w:rsidRPr="00AE783D">
        <w:rPr>
          <w:color w:val="000000"/>
        </w:rPr>
        <w:t xml:space="preserve"> i katastarske čestice poljoprivrednog zemljišta izvan granice građevinskog područja planiran</w:t>
      </w:r>
      <w:r w:rsidR="00C507D8">
        <w:rPr>
          <w:color w:val="000000"/>
        </w:rPr>
        <w:t>e</w:t>
      </w:r>
      <w:r w:rsidRPr="00AE783D">
        <w:rPr>
          <w:color w:val="000000"/>
        </w:rPr>
        <w:t xml:space="preserve"> dokumentima prostornog uređenja za izgradnju, koje su u evidencijama Državne geodetske uprave evidentirane kao poljoprivredno zemljište, a koje nisu privedene namjeni, moraju se održavati pogodnim za poljoprivrednu proizvodnju i u tu svrhu koristiti do izvršnosti akata kojima se odobrava građenje, odnosno do primitka potvrde glavnog projekta.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</w:pPr>
      <w:r w:rsidRPr="00AE783D">
        <w:t>Pod održavanjem poljoprivrednog zemljišta sposobnim za poljoprivrednu proizvodnju smatra se sprečavanje njegove zakorovljenosti i obrastanjem višegodišnjim raslinjem.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A500C5" w:rsidRPr="00AE783D" w:rsidRDefault="00A500C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AE783D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290A96" w:rsidRPr="00AE783D" w:rsidRDefault="00F94888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ab/>
      </w:r>
      <w:r w:rsidR="00290A96" w:rsidRPr="00AE783D">
        <w:rPr>
          <w:b/>
          <w:color w:val="000000"/>
        </w:rPr>
        <w:t>II.</w:t>
      </w:r>
      <w:r w:rsidRPr="00AE783D">
        <w:rPr>
          <w:b/>
          <w:color w:val="000000"/>
        </w:rPr>
        <w:t xml:space="preserve"> </w:t>
      </w:r>
      <w:r w:rsidR="00290A96" w:rsidRPr="00AE783D">
        <w:rPr>
          <w:b/>
          <w:color w:val="000000"/>
        </w:rPr>
        <w:t xml:space="preserve"> AGROTEHNIČKE MJERE</w:t>
      </w:r>
    </w:p>
    <w:p w:rsidR="00A500C5" w:rsidRPr="00AE783D" w:rsidRDefault="004D4045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 xml:space="preserve">                                                                </w:t>
      </w:r>
    </w:p>
    <w:p w:rsidR="00290A96" w:rsidRPr="00AE783D" w:rsidRDefault="00290A96" w:rsidP="00A500C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5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Pod agrotehničkim mjerama na poljoprivrednom zemljištu u smislu ove Odluke podrazumijevaju se mjere koje se moraju provoditi na poljoprivrednom zemljištu i to: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ograničenje ili potpuna zabrana sječe dugogodišnjih nasada, osim sječe iz agrotehničkih razloga,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ograničavanje iskorištavanja pašnjaka propisivanjem vrsta i broja stoke te vremena i načina ispaše,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 xml:space="preserve">- zabrana preoravanja livada, pašnjaka i neobrađenih površina na strmim zemljištima te njihovo pretvaranje u oranice s jednogodišnjim kulturama, 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zabrana skidanja humusnog odnosno oraničnog sloja poljoprivrednog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 xml:space="preserve">- određivanje obveznog </w:t>
      </w:r>
      <w:proofErr w:type="spellStart"/>
      <w:r w:rsidR="00F94888" w:rsidRPr="00AE783D">
        <w:rPr>
          <w:color w:val="000000"/>
        </w:rPr>
        <w:t>zatravljivanja</w:t>
      </w:r>
      <w:proofErr w:type="spellEnd"/>
      <w:r w:rsidRPr="00AE783D">
        <w:rPr>
          <w:color w:val="000000"/>
        </w:rPr>
        <w:t xml:space="preserve"> strmog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zabrana proizvodnje jednogodišnjih kultura odnosno obveza sadnje dugogodišnji nasada i višegodišnjih kultura,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 sprječavanje erozije,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jc w:val="both"/>
        <w:rPr>
          <w:color w:val="000000"/>
        </w:rPr>
      </w:pPr>
      <w:r w:rsidRPr="00AE783D">
        <w:rPr>
          <w:color w:val="000000"/>
        </w:rPr>
        <w:t>-</w:t>
      </w:r>
      <w:r w:rsidR="00F94888" w:rsidRPr="00AE783D">
        <w:rPr>
          <w:color w:val="000000"/>
        </w:rPr>
        <w:t xml:space="preserve"> </w:t>
      </w:r>
      <w:r w:rsidRPr="00AE783D">
        <w:rPr>
          <w:color w:val="000000"/>
        </w:rPr>
        <w:t xml:space="preserve">zabrana odnosno obveza uzgoja pojedinih vrsta bilja na određenom području, 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</w:pPr>
      <w:r w:rsidRPr="00AE783D">
        <w:rPr>
          <w:color w:val="000000"/>
        </w:rPr>
        <w:t xml:space="preserve">- </w:t>
      </w:r>
      <w:r w:rsidRPr="00AE783D">
        <w:t>minimalna razina obrade i održavanja poljoprivrednog zemljišta,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sprječavanje zakorovljenosti (osobito ambrozijom),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suzbijanje biljnih bolesti i štetnika,</w:t>
      </w:r>
    </w:p>
    <w:p w:rsidR="00290A96" w:rsidRPr="00AE783D" w:rsidRDefault="00290A96" w:rsidP="00F94888">
      <w:pPr>
        <w:pStyle w:val="StandardWeb"/>
        <w:shd w:val="clear" w:color="auto" w:fill="FFFFFF"/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korištenje i uništavanje biljnih ostataka.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6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Pod zaštitom poljoprivrednog zemljišta od erozije vodom i vjetrom razumijeva se zabrana skidanja humusnog, odnosno oraničnog sloja poljoprivrednog zemljišta.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održavati dugogodišnje nasade i višegodišnje kulture podignute radi zaštite tla od erozije.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U svrhu zaštite tla od erozije vodom zabranjuje se sjeći dugogodišnje nasade podignute radi zaštite tla od erozije, osim sječe iz agrotehničkih razloga.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Ako vlasnik ili posjednik poljoprivrednog zemljišta skine humusni sloj iz stavka 1. ovog članka, dužan je vratiti zemljište u prvobitno stanje.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F94888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ab/>
      </w:r>
      <w:r w:rsidR="00290A96" w:rsidRPr="00AE783D">
        <w:rPr>
          <w:b/>
          <w:color w:val="000000"/>
        </w:rPr>
        <w:t>III. MJERE ZA UREĐENJE</w:t>
      </w:r>
      <w:r w:rsidR="006764BE" w:rsidRPr="00AE783D">
        <w:rPr>
          <w:b/>
          <w:color w:val="000000"/>
        </w:rPr>
        <w:t xml:space="preserve"> I ODRŽAVANJE</w:t>
      </w:r>
      <w:r w:rsidR="00290A96" w:rsidRPr="00AE783D">
        <w:rPr>
          <w:b/>
          <w:color w:val="000000"/>
        </w:rPr>
        <w:t xml:space="preserve"> POLJOPRIVREDNIH RUDINA</w:t>
      </w:r>
    </w:p>
    <w:p w:rsidR="00A500C5" w:rsidRPr="00AE783D" w:rsidRDefault="00A500C5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7</w:t>
      </w:r>
      <w:r w:rsidRPr="00AE783D">
        <w:rPr>
          <w:color w:val="000000"/>
        </w:rPr>
        <w:t>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Vlasnici poljoprivrednog zemljišta dužni su </w:t>
      </w:r>
      <w:r w:rsidR="00C507D8">
        <w:rPr>
          <w:color w:val="000000"/>
        </w:rPr>
        <w:t>isto</w:t>
      </w:r>
      <w:r w:rsidRPr="00AE783D">
        <w:rPr>
          <w:color w:val="000000"/>
        </w:rPr>
        <w:t xml:space="preserve"> održavati sposobnim za poljoprivrednu proizvodnju te spr</w:t>
      </w:r>
      <w:r w:rsidR="00C507D8">
        <w:rPr>
          <w:color w:val="000000"/>
        </w:rPr>
        <w:t>j</w:t>
      </w:r>
      <w:r w:rsidRPr="00AE783D">
        <w:rPr>
          <w:color w:val="000000"/>
        </w:rPr>
        <w:t>ečavati obrastanje zemljišta korovima i višegodišnjim raslinjem poduzimajući sljedeće mjere: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sa svojeg zemljišta odstrane sve biljne ostatke, odmah poslije žetve, odnosno berbe, 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AE783D">
        <w:rPr>
          <w:rFonts w:ascii="Times New Roman" w:hAnsi="Times New Roman"/>
          <w:sz w:val="24"/>
          <w:szCs w:val="24"/>
        </w:rPr>
        <w:t xml:space="preserve">na svojem zemljištu poduzimaju mjere sprečavanja zakorovljenosti i to mehaničkim i </w:t>
      </w:r>
      <w:r w:rsidRPr="00AE78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kemijskim sredstvima, radi sprečavanja širenja korova  na susjedne parcele,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pacing w:before="6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na svom zemljištu provode mjere  za zaštitu bilja suzbijanjem  bolesti i štetnika radi  sprečavanja širenja biljnih bolesti i štetnika i to sukladno zakonskim propisima,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hd w:val="clear" w:color="auto" w:fill="FFFFFF"/>
        <w:tabs>
          <w:tab w:val="clear" w:pos="720"/>
        </w:tabs>
        <w:spacing w:before="6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zbog zaštite zdravlja stanovništva prije cvatnje unište ambroziju na poljoprivrednim površinama, međama uz poljske puteve i na neizgrađenom građevinskom zemljištu,</w:t>
      </w:r>
      <w:r w:rsidR="00F91385">
        <w:rPr>
          <w:rFonts w:ascii="Times New Roman" w:hAnsi="Times New Roman"/>
          <w:sz w:val="24"/>
          <w:szCs w:val="24"/>
        </w:rPr>
        <w:t xml:space="preserve"> </w:t>
      </w:r>
      <w:r w:rsidR="00F91385" w:rsidRPr="00AE783D">
        <w:rPr>
          <w:rFonts w:ascii="Times New Roman" w:hAnsi="Times New Roman"/>
          <w:color w:val="000000"/>
          <w:sz w:val="24"/>
          <w:szCs w:val="24"/>
        </w:rPr>
        <w:t>čupanjem, košnjom, a poglavito u razdoblju od 15. svibnja do 30. rujna tekuće godine.</w:t>
      </w:r>
    </w:p>
    <w:p w:rsidR="009F3F1A" w:rsidRPr="00AE783D" w:rsidRDefault="009F3F1A" w:rsidP="009F3F1A">
      <w:pPr>
        <w:pStyle w:val="Bezproreda"/>
        <w:numPr>
          <w:ilvl w:val="0"/>
          <w:numId w:val="2"/>
        </w:numPr>
        <w:shd w:val="clear" w:color="auto" w:fill="FFFFFF"/>
        <w:tabs>
          <w:tab w:val="clear" w:pos="720"/>
        </w:tabs>
        <w:spacing w:before="6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AE783D">
        <w:rPr>
          <w:rFonts w:ascii="Times New Roman" w:hAnsi="Times New Roman"/>
          <w:color w:val="000000"/>
          <w:sz w:val="24"/>
          <w:szCs w:val="24"/>
        </w:rPr>
        <w:t>kositi korov te krčiti višegodišnje raslinje,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ind w:left="709" w:hanging="283"/>
        <w:rPr>
          <w:color w:val="000000"/>
        </w:rPr>
      </w:pPr>
      <w:r w:rsidRPr="00AE783D">
        <w:rPr>
          <w:color w:val="000000"/>
        </w:rPr>
        <w:t>-   uništavati korov i višegodišnje raslinje,</w:t>
      </w:r>
    </w:p>
    <w:p w:rsidR="00F91385" w:rsidRDefault="00F91385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8.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primjenjivati mjere za uređivanje i održavanje poljoprivrednih rudina: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održavanje živica i međa,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održavanje poljskih putova,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uređivanje i održavanje kanala oborinske odvodnje,</w:t>
      </w:r>
    </w:p>
    <w:p w:rsidR="009F3F1A" w:rsidRPr="00AE783D" w:rsidRDefault="009F3F1A" w:rsidP="009F3F1A">
      <w:pPr>
        <w:pStyle w:val="StandardWeb"/>
        <w:shd w:val="clear" w:color="auto" w:fill="FFFFFF"/>
        <w:tabs>
          <w:tab w:val="left" w:pos="276"/>
        </w:tabs>
        <w:spacing w:before="6" w:beforeAutospacing="0" w:after="0" w:afterAutospacing="0"/>
        <w:ind w:left="709" w:hanging="142"/>
        <w:rPr>
          <w:color w:val="000000"/>
        </w:rPr>
      </w:pPr>
      <w:r w:rsidRPr="00AE783D">
        <w:rPr>
          <w:color w:val="000000"/>
        </w:rPr>
        <w:t>- sprječavanje zasjenjivanja susjednih čestica te sadnju i održavanje vjetrobranskih pojaseva.</w:t>
      </w:r>
    </w:p>
    <w:p w:rsidR="00A500C5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 xml:space="preserve">                                                                 </w:t>
      </w:r>
    </w:p>
    <w:p w:rsidR="00290A96" w:rsidRPr="00AE783D" w:rsidRDefault="00290A96" w:rsidP="00A500C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9.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Živice i međe održavaju se tako da se spriječi njihovo nekontrolirano obrastanje i zasjenjivanje susjedskog zemljišta te da se ne umanji njihova vrijednost u sveobuhvatnom prirodnom sustavu i na području estetike krajolika.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 xml:space="preserve">Živice, drvoredi, voćnjaci, pojedinačna stabla sade se na dovoljnoj udaljenosti od susjednih parcela da ne zasjenjuju susjedno zemljište. 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susjednih parcela dužni su u neposrednoj blizini međa kositi travu i korov kako ne bi došlo do ometanja razvoja susjednih kultura.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koji zasade živicu dužni su je redovito održavati i obrezivati.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AE783D" w:rsidRDefault="00AE783D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10</w:t>
      </w:r>
      <w:r w:rsidRPr="00AE783D">
        <w:rPr>
          <w:color w:val="000000"/>
        </w:rPr>
        <w:t>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zajednički brinuti o održavanju puta ukoliko to nije uređeno posebnom odlukom o nerazvrstanim cestama.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Zabranjuju se sve radnje  koje mogu dovesti do degradacije dobrog stanja poljskih putova (sužavanje, neobrezivanje raslinja uz put, ne zatrpavanje ulegnuća na kojima se zadržava oborinska voda itd.).</w:t>
      </w:r>
    </w:p>
    <w:p w:rsidR="009F3F1A" w:rsidRPr="00AE783D" w:rsidRDefault="009F3F1A" w:rsidP="009F3F1A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Po pojmom puta smatra se svaki  put koji se koristi za promet, odnosno prilaz poljoprivrednom zemljištu i kojim se služi veći broj vlasnika.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11</w:t>
      </w:r>
      <w:r w:rsidRPr="00AE783D">
        <w:rPr>
          <w:color w:val="000000"/>
        </w:rPr>
        <w:t>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Vlasnici poljoprivrednog zemljišta dužni su zajednički brinuti o uređivanje i održavanje kanala oborinske odvodnje.</w:t>
      </w:r>
    </w:p>
    <w:p w:rsidR="00480689" w:rsidRPr="00AE783D" w:rsidRDefault="00480689" w:rsidP="00480689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Zabranjuju se sve radnje  koje mogu dovesti do degradacije dobrog stanja oborinskih kanala kao što je sužavanje, neobrezivanje raslinja uz kanal, zatrpavanje kanala i sl.).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A500C5" w:rsidRPr="00AE783D" w:rsidRDefault="00A500C5" w:rsidP="00435873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 xml:space="preserve">IV. </w:t>
      </w:r>
      <w:r w:rsidR="006764BE" w:rsidRPr="00AE783D">
        <w:rPr>
          <w:b/>
          <w:color w:val="000000"/>
        </w:rPr>
        <w:t xml:space="preserve">POSEBNE </w:t>
      </w:r>
      <w:r w:rsidRPr="00AE783D">
        <w:rPr>
          <w:b/>
          <w:color w:val="000000"/>
        </w:rPr>
        <w:t>MJERE ZAŠTITE OD POŽARA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2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Radi sprečavanja pojave i širenja požara na poljoprivrednom zemljištu vlasnici su dužni poduzimati slijedeće mjere: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1.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održavati, uređivati i čistiti međe, živice, kanale te poljske i šumske puteve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2.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uklanjati suhe biljne ostatke nakon provedenih agrotehničkih mjera i nakon žetve, berbe i sl., najkasnije do 1. lipnja tekuće godine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3.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odstraniti biljne ostatke nakon sječe i čišćenja šume, puteva i međa na šumskom zemljištu koje graniči s poljoprivrednim zemljištem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4. </w:t>
      </w:r>
      <w:r w:rsidR="00480689" w:rsidRPr="00AE783D">
        <w:rPr>
          <w:rFonts w:ascii="Times New Roman" w:hAnsi="Times New Roman" w:cs="Times New Roman"/>
          <w:sz w:val="24"/>
          <w:szCs w:val="24"/>
        </w:rPr>
        <w:t xml:space="preserve"> </w:t>
      </w:r>
      <w:r w:rsidRPr="00AE783D">
        <w:rPr>
          <w:rFonts w:ascii="Times New Roman" w:hAnsi="Times New Roman" w:cs="Times New Roman"/>
          <w:sz w:val="24"/>
          <w:szCs w:val="24"/>
        </w:rPr>
        <w:t xml:space="preserve">uz međe preorati ili očistiti zemljište zatravljeno suhim biljem i biljnim otpadom </w:t>
      </w:r>
    </w:p>
    <w:p w:rsidR="006764BE" w:rsidRPr="00AE783D" w:rsidRDefault="006764BE" w:rsidP="00480689">
      <w:pPr>
        <w:spacing w:before="6"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5. spaljivanje i uništavanje biljnih otpadaka i korova na poljoprivrednom i šumskom zemljištu vršiti samo uz poduzimanje odgovarajućih propisanih preventivnih mjera opreza sukladno Zakonu o zaštiti od požara.</w:t>
      </w:r>
    </w:p>
    <w:p w:rsidR="006764BE" w:rsidRPr="00AE783D" w:rsidRDefault="006764BE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3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Spaljivanje korova, trave i drugog otpadnog materijala biljnog porijekla te loženja vatre na poljoprivrednim površinama može se obavljati ako su poznate sljedeće mjere opreznosti :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ako se spaljivanje korova i loženje vatre na otvorenom prostoru obavlja na većoj poljoprivrednoj površini, vlasnici odnosno posjednici poljoprivrednog zemljišta dužni su o tome obavijestiti dobrovoljno vatrogasno društvo koje će osigurati dežurstvo odgovarajućeg broja vatrogasaca s opremom za gašenje požara, a na manjim površinama treba primijeniti potrebne mjere zaštite od požara,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mjesto spaljivanja korova i loženja vatre na otvorenom prostoru mora biti najmanje 30 metara udaljeno od gospodarskih i stambenih objekata, najmanje 200 m od ruba šumskog zemljišta i dovoljno udaljeno od krošnji stabala i nasada na susjednim parcelama, te na udaljenosti većoj od 100 metara od stogova slame i sijena i drugih objekata u kojima je uskladišteno sijeno, slama i drugi zapaljivi materijal,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mjesto spaljivanja mora biti tako odabrano da se vatra ne može proširiti preko gorivog materijala na zemlji, kao ni prelijetanje iskri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osoba koja obavlja spaljivanje korova i loženje vatre na otvorenom prostoru mora biti punoljetna, stalno prisutna pri spaljivanju s pričuvnom opremom za gašenje požara (lopata, kanta napunjena vodom i sl.), 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osobe koje su izvršile spaljivanje korova i loženje vatre na otvorenom prostoru dužne su mjesto spaljivanja pregledati i ostatke u potpunosti pogasiti,</w:t>
      </w:r>
    </w:p>
    <w:p w:rsidR="006764BE" w:rsidRPr="00AE783D" w:rsidRDefault="006764BE" w:rsidP="00791475">
      <w:pPr>
        <w:pStyle w:val="Odlomakpopisa"/>
        <w:numPr>
          <w:ilvl w:val="0"/>
          <w:numId w:val="3"/>
        </w:numPr>
        <w:spacing w:before="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>te ostalo sukladno važećim propisima kojima je uređena materija zaštite od požara.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Osobe koje su po prethodnom odobrenju obavile loženje vatre na otvorenom prostoru dužne su mjesto loženja pregledati i ostatke vatre u potpunosti pogasiti te o tome izvijestiti nadležnu javnu vatrogasnu postrojbu.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4</w:t>
      </w:r>
      <w:r w:rsidRPr="00AE783D">
        <w:rPr>
          <w:color w:val="000000"/>
        </w:rPr>
        <w:t>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Zabranjuje se uklanjanje i spaljivanje korova i biljnog otpada na poljoprivrednom i šumskom zemljištu u vremenu od 1. lipnja do 31.</w:t>
      </w:r>
      <w:r w:rsidR="00480689" w:rsidRPr="00AE783D">
        <w:rPr>
          <w:color w:val="000000"/>
        </w:rPr>
        <w:t xml:space="preserve"> </w:t>
      </w:r>
      <w:r w:rsidRPr="00AE783D">
        <w:rPr>
          <w:color w:val="000000"/>
        </w:rPr>
        <w:t>listopada tekuće godine.</w:t>
      </w:r>
    </w:p>
    <w:p w:rsidR="006764BE" w:rsidRPr="00AE783D" w:rsidRDefault="006764BE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480689" w:rsidRDefault="00480689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AE783D" w:rsidRPr="00AE783D" w:rsidRDefault="00AE783D" w:rsidP="00791475">
      <w:pPr>
        <w:pStyle w:val="StandardWeb"/>
        <w:shd w:val="clear" w:color="auto" w:fill="FFFFFF"/>
        <w:spacing w:before="6" w:beforeAutospacing="0" w:after="0" w:afterAutospacing="0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>V. NADZOR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5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Nadzor nad provedbom ove Odluke provodi </w:t>
      </w:r>
      <w:r w:rsidR="00480689" w:rsidRPr="00AE783D">
        <w:rPr>
          <w:rFonts w:ascii="Times New Roman" w:hAnsi="Times New Roman" w:cs="Times New Roman"/>
          <w:sz w:val="24"/>
        </w:rPr>
        <w:t xml:space="preserve">komunalni redar koji ima ovlasti </w:t>
      </w:r>
      <w:r w:rsidRPr="00AE783D">
        <w:rPr>
          <w:rFonts w:ascii="Times New Roman" w:hAnsi="Times New Roman" w:cs="Times New Roman"/>
          <w:sz w:val="24"/>
        </w:rPr>
        <w:t>poljoprivredn</w:t>
      </w:r>
      <w:r w:rsidR="00480689" w:rsidRPr="00AE783D">
        <w:rPr>
          <w:rFonts w:ascii="Times New Roman" w:hAnsi="Times New Roman" w:cs="Times New Roman"/>
          <w:sz w:val="24"/>
        </w:rPr>
        <w:t xml:space="preserve">og </w:t>
      </w:r>
      <w:r w:rsidRPr="00AE783D">
        <w:rPr>
          <w:rFonts w:ascii="Times New Roman" w:hAnsi="Times New Roman" w:cs="Times New Roman"/>
          <w:sz w:val="24"/>
        </w:rPr>
        <w:t>redar</w:t>
      </w:r>
      <w:r w:rsidR="00480689" w:rsidRPr="00AE783D">
        <w:rPr>
          <w:rFonts w:ascii="Times New Roman" w:hAnsi="Times New Roman" w:cs="Times New Roman"/>
          <w:sz w:val="24"/>
        </w:rPr>
        <w:t xml:space="preserve">a (u daljnjem tekstu: </w:t>
      </w:r>
      <w:r w:rsidR="00F91385">
        <w:rPr>
          <w:rFonts w:ascii="Times New Roman" w:hAnsi="Times New Roman" w:cs="Times New Roman"/>
          <w:sz w:val="24"/>
        </w:rPr>
        <w:t>R</w:t>
      </w:r>
      <w:r w:rsidR="00480689" w:rsidRPr="00AE783D">
        <w:rPr>
          <w:rFonts w:ascii="Times New Roman" w:hAnsi="Times New Roman" w:cs="Times New Roman"/>
          <w:sz w:val="24"/>
        </w:rPr>
        <w:t>edar)</w:t>
      </w:r>
      <w:r w:rsidRPr="00AE783D">
        <w:rPr>
          <w:rFonts w:ascii="Times New Roman" w:hAnsi="Times New Roman" w:cs="Times New Roman"/>
          <w:sz w:val="24"/>
        </w:rPr>
        <w:t>, a u obavljanju nadzora je ovlašten:</w:t>
      </w:r>
    </w:p>
    <w:p w:rsidR="006764BE" w:rsidRPr="00AE783D" w:rsidRDefault="006764BE" w:rsidP="00791475">
      <w:pPr>
        <w:pStyle w:val="tijeloteksta"/>
        <w:spacing w:before="6"/>
        <w:ind w:left="993" w:hanging="285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1. rješenjem narediti:</w:t>
      </w:r>
    </w:p>
    <w:p w:rsidR="006764BE" w:rsidRPr="00AE783D" w:rsidRDefault="006764BE" w:rsidP="00791475">
      <w:pPr>
        <w:pStyle w:val="tijeloteksta"/>
        <w:spacing w:before="6"/>
        <w:ind w:left="1418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sprečavanja nastanka štete, onemogućavanja ili</w:t>
      </w:r>
    </w:p>
    <w:p w:rsidR="006764BE" w:rsidRPr="00AE783D" w:rsidRDefault="006764BE" w:rsidP="00791475">
      <w:pPr>
        <w:pStyle w:val="tijeloteksta"/>
        <w:spacing w:before="6"/>
        <w:ind w:left="1418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smanjenja poljoprivredne proizvodnje,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provedbe mjera za uređivanje i održavanje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poljoprivrednih rudina,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- poduzimanje radnji u svrhu uklanjanja posljedica nastale štete u poljoprivrednoj</w:t>
      </w:r>
    </w:p>
    <w:p w:rsidR="006764BE" w:rsidRPr="00AE783D" w:rsidRDefault="006764BE" w:rsidP="00791475">
      <w:pPr>
        <w:pStyle w:val="tijeloteksta"/>
        <w:spacing w:before="6"/>
        <w:ind w:left="1418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  proizvodnji;</w:t>
      </w:r>
    </w:p>
    <w:p w:rsidR="006764BE" w:rsidRPr="00AE783D" w:rsidRDefault="006764BE" w:rsidP="00791475">
      <w:pPr>
        <w:pStyle w:val="tijeloteksta"/>
        <w:spacing w:before="6"/>
        <w:ind w:left="993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2. u slučaju nepoduzimanja radnji iz točke  1. ovog stavka narediti izvršenje istih putem trećih osoba na trošak vlasnika ili ovlaštenika poljoprivrednog zemljišta;</w:t>
      </w:r>
    </w:p>
    <w:p w:rsidR="006764BE" w:rsidRPr="00AE783D" w:rsidRDefault="006764BE" w:rsidP="00791475">
      <w:pPr>
        <w:pStyle w:val="tijeloteksta"/>
        <w:spacing w:before="6"/>
        <w:ind w:left="993" w:hanging="284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3.  izdati obvezni prekršajni nalog;</w:t>
      </w:r>
    </w:p>
    <w:p w:rsidR="006764BE" w:rsidRPr="00AE783D" w:rsidRDefault="006764BE" w:rsidP="00791475">
      <w:pPr>
        <w:pStyle w:val="tijeloteksta"/>
        <w:spacing w:before="6"/>
        <w:ind w:left="993" w:hanging="284"/>
        <w:jc w:val="left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4.  naplatiti novčanu kaznu na mjestu počinjenja prekršaja.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O utvrđenom stanju i poduzetim mjerama redar</w:t>
      </w:r>
      <w:r w:rsidR="00480689" w:rsidRPr="00AE783D">
        <w:rPr>
          <w:rFonts w:ascii="Times New Roman" w:hAnsi="Times New Roman" w:cs="Times New Roman"/>
          <w:sz w:val="24"/>
        </w:rPr>
        <w:t xml:space="preserve"> je</w:t>
      </w:r>
      <w:r w:rsidRPr="00AE783D">
        <w:rPr>
          <w:rFonts w:ascii="Times New Roman" w:hAnsi="Times New Roman" w:cs="Times New Roman"/>
          <w:sz w:val="24"/>
        </w:rPr>
        <w:t xml:space="preserve"> duž</w:t>
      </w:r>
      <w:r w:rsidR="00480689" w:rsidRPr="00AE783D">
        <w:rPr>
          <w:rFonts w:ascii="Times New Roman" w:hAnsi="Times New Roman" w:cs="Times New Roman"/>
          <w:sz w:val="24"/>
        </w:rPr>
        <w:t>an</w:t>
      </w:r>
      <w:r w:rsidRPr="00AE783D">
        <w:rPr>
          <w:rFonts w:ascii="Times New Roman" w:hAnsi="Times New Roman" w:cs="Times New Roman"/>
          <w:sz w:val="24"/>
        </w:rPr>
        <w:t xml:space="preserve"> redovito izvještavati poljoprivrednu inspekciju</w:t>
      </w:r>
      <w:r w:rsidR="00480689" w:rsidRPr="00AE783D">
        <w:rPr>
          <w:rFonts w:ascii="Times New Roman" w:hAnsi="Times New Roman" w:cs="Times New Roman"/>
          <w:sz w:val="24"/>
        </w:rPr>
        <w:t>.</w:t>
      </w:r>
      <w:r w:rsidRPr="00AE783D">
        <w:rPr>
          <w:rFonts w:ascii="Times New Roman" w:hAnsi="Times New Roman" w:cs="Times New Roman"/>
          <w:sz w:val="24"/>
        </w:rPr>
        <w:t xml:space="preserve"> 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E783D" w:rsidRDefault="00AE783D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Članak 1</w:t>
      </w:r>
      <w:r w:rsidR="003569C5" w:rsidRPr="00AE783D">
        <w:rPr>
          <w:rFonts w:ascii="Times New Roman" w:hAnsi="Times New Roman" w:cs="Times New Roman"/>
          <w:sz w:val="24"/>
        </w:rPr>
        <w:t>6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Vlasnici poljoprivrednog zemljišta dužni su redaru u provedbi njegove ovlasti omogućiti nesmetano obavljanje nadzora i pristup do poljoprivrednog zemljišta.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Ako redar u svom radu naiđe na otpor, može zatražiti pomoć nadležne policijske uprave.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E783D" w:rsidRDefault="00AE783D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>Članak 1</w:t>
      </w:r>
      <w:r w:rsidR="003569C5" w:rsidRPr="00AE783D">
        <w:rPr>
          <w:rFonts w:ascii="Times New Roman" w:hAnsi="Times New Roman" w:cs="Times New Roman"/>
          <w:sz w:val="24"/>
        </w:rPr>
        <w:t>7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480689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  <w:r w:rsidRPr="00AE783D">
        <w:rPr>
          <w:rFonts w:ascii="Times New Roman" w:hAnsi="Times New Roman" w:cs="Times New Roman"/>
          <w:sz w:val="24"/>
        </w:rPr>
        <w:t>R</w:t>
      </w:r>
      <w:r w:rsidR="006764BE" w:rsidRPr="00AE783D">
        <w:rPr>
          <w:rFonts w:ascii="Times New Roman" w:hAnsi="Times New Roman" w:cs="Times New Roman"/>
          <w:sz w:val="24"/>
        </w:rPr>
        <w:t xml:space="preserve">edar ima službenu iskaznicu kojom dokazuje službeno svojstvo, identitet i ovlasti, a koju propisuje Općinski načelnik Općine </w:t>
      </w:r>
      <w:r w:rsidR="00A30E7D" w:rsidRPr="00AE783D">
        <w:rPr>
          <w:rFonts w:ascii="Times New Roman" w:hAnsi="Times New Roman" w:cs="Times New Roman"/>
          <w:sz w:val="24"/>
        </w:rPr>
        <w:t>Jelenje</w:t>
      </w:r>
      <w:r w:rsidR="006764BE" w:rsidRPr="00AE783D">
        <w:rPr>
          <w:rFonts w:ascii="Times New Roman" w:hAnsi="Times New Roman" w:cs="Times New Roman"/>
          <w:sz w:val="24"/>
        </w:rPr>
        <w:t>.</w:t>
      </w:r>
    </w:p>
    <w:p w:rsidR="00435873" w:rsidRPr="00AE783D" w:rsidRDefault="00435873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A500C5" w:rsidRPr="00AE783D" w:rsidRDefault="00A500C5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b/>
          <w:sz w:val="24"/>
        </w:rPr>
      </w:pPr>
      <w:r w:rsidRPr="00AE783D">
        <w:rPr>
          <w:rFonts w:ascii="Times New Roman" w:hAnsi="Times New Roman" w:cs="Times New Roman"/>
          <w:b/>
          <w:sz w:val="24"/>
        </w:rPr>
        <w:t>V</w:t>
      </w:r>
      <w:r w:rsidR="00A30E7D" w:rsidRPr="00AE783D">
        <w:rPr>
          <w:rFonts w:ascii="Times New Roman" w:hAnsi="Times New Roman" w:cs="Times New Roman"/>
          <w:b/>
          <w:sz w:val="24"/>
        </w:rPr>
        <w:t>I</w:t>
      </w:r>
      <w:r w:rsidRPr="00AE783D">
        <w:rPr>
          <w:rFonts w:ascii="Times New Roman" w:hAnsi="Times New Roman" w:cs="Times New Roman"/>
          <w:b/>
          <w:sz w:val="24"/>
        </w:rPr>
        <w:t>. IZVJEŠĆA</w:t>
      </w:r>
    </w:p>
    <w:p w:rsidR="006764BE" w:rsidRPr="00AE783D" w:rsidRDefault="006764BE" w:rsidP="00791475">
      <w:pPr>
        <w:pStyle w:val="tijeloteksta"/>
        <w:spacing w:before="6"/>
        <w:ind w:firstLine="0"/>
        <w:jc w:val="center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Članak </w:t>
      </w:r>
      <w:r w:rsidR="003569C5" w:rsidRPr="00AE783D">
        <w:rPr>
          <w:rFonts w:ascii="Times New Roman" w:hAnsi="Times New Roman" w:cs="Times New Roman"/>
          <w:sz w:val="24"/>
        </w:rPr>
        <w:t>18</w:t>
      </w:r>
      <w:r w:rsidRPr="00AE783D">
        <w:rPr>
          <w:rFonts w:ascii="Times New Roman" w:hAnsi="Times New Roman" w:cs="Times New Roman"/>
          <w:sz w:val="24"/>
        </w:rPr>
        <w:t>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  <w:r w:rsidRPr="00AE783D">
        <w:rPr>
          <w:rFonts w:ascii="Times New Roman" w:hAnsi="Times New Roman" w:cs="Times New Roman"/>
          <w:sz w:val="24"/>
        </w:rPr>
        <w:t xml:space="preserve">Općina </w:t>
      </w:r>
      <w:r w:rsidR="00A30E7D" w:rsidRPr="00AE783D">
        <w:rPr>
          <w:rFonts w:ascii="Times New Roman" w:hAnsi="Times New Roman" w:cs="Times New Roman"/>
          <w:sz w:val="24"/>
        </w:rPr>
        <w:t>Jelenje</w:t>
      </w:r>
      <w:r w:rsidRPr="00AE783D">
        <w:rPr>
          <w:rFonts w:ascii="Times New Roman" w:hAnsi="Times New Roman" w:cs="Times New Roman"/>
          <w:sz w:val="24"/>
        </w:rPr>
        <w:t xml:space="preserve"> podnosi Ministarstvu </w:t>
      </w:r>
      <w:r w:rsidR="00A30E7D" w:rsidRPr="00AE783D">
        <w:rPr>
          <w:rFonts w:ascii="Times New Roman" w:hAnsi="Times New Roman" w:cs="Times New Roman"/>
          <w:sz w:val="24"/>
        </w:rPr>
        <w:t xml:space="preserve">poljoprivrede </w:t>
      </w:r>
      <w:r w:rsidRPr="00AE783D">
        <w:rPr>
          <w:rFonts w:ascii="Times New Roman" w:hAnsi="Times New Roman" w:cs="Times New Roman"/>
          <w:sz w:val="24"/>
        </w:rPr>
        <w:t>i Hrvatskom centru za poljoprivredu, hranu i selo godišnje izvješće o primjeni propisanih mjera iz ove Odluke do 31. ožujka svake tekuće godine za prethodnu.</w:t>
      </w:r>
    </w:p>
    <w:p w:rsidR="006764BE" w:rsidRPr="00AE783D" w:rsidRDefault="006764BE" w:rsidP="00791475">
      <w:pPr>
        <w:pStyle w:val="tijeloteksta"/>
        <w:spacing w:before="6"/>
        <w:ind w:firstLine="0"/>
        <w:rPr>
          <w:rFonts w:ascii="Times New Roman" w:hAnsi="Times New Roman" w:cs="Times New Roman"/>
          <w:sz w:val="24"/>
        </w:rPr>
      </w:pPr>
    </w:p>
    <w:p w:rsidR="00290A96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AE783D" w:rsidRPr="00AE783D" w:rsidRDefault="00AE783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  <w:r w:rsidRPr="00AE783D">
        <w:rPr>
          <w:b/>
          <w:color w:val="000000"/>
        </w:rPr>
        <w:t>V</w:t>
      </w:r>
      <w:r w:rsidR="00A30E7D" w:rsidRPr="00AE783D">
        <w:rPr>
          <w:b/>
          <w:color w:val="000000"/>
        </w:rPr>
        <w:t>I</w:t>
      </w:r>
      <w:r w:rsidRPr="00AE783D">
        <w:rPr>
          <w:b/>
          <w:color w:val="000000"/>
        </w:rPr>
        <w:t>I. PREKRŠAJNE ODREDBE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>Članak 1</w:t>
      </w:r>
      <w:r w:rsidR="003569C5" w:rsidRPr="00AE783D">
        <w:rPr>
          <w:color w:val="000000"/>
        </w:rPr>
        <w:t>9</w:t>
      </w:r>
      <w:r w:rsidRPr="00AE783D">
        <w:rPr>
          <w:color w:val="000000"/>
        </w:rPr>
        <w:t>.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Novčanom kaznom u iznosu od 10.000,00 kuna kaznit će se počinitelj prekršaja pravna osoba ako postupa protivno odredbama ove Odluke. 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Novčanom kaznom u iznosu od 2.00,00 kuna kaznit će se počinitelj prekršaja fizička osoba obrtnik i osoba koja obavlja drugu samostalnu djelatnost koji je počinila u vezi obavljanja obrta ili druge samostalne djelatnosti te odgovorna osoba u pravnoj osobi iz st. 1. ovog članka, ako postupa protivno odredbama ove Odluke. </w:t>
      </w:r>
    </w:p>
    <w:p w:rsidR="006764BE" w:rsidRPr="00AE783D" w:rsidRDefault="006764BE" w:rsidP="00791475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Novčanom kaznom u iznosu od 1.000,00 kuna kaznit će se za prekršaj fizička osoba ako postupa protivno odredbama ove Odluke.</w:t>
      </w:r>
    </w:p>
    <w:p w:rsidR="006764BE" w:rsidRPr="00AE783D" w:rsidRDefault="006764BE" w:rsidP="00791475">
      <w:pPr>
        <w:spacing w:before="6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783D" w:rsidRDefault="00AE783D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 Članak </w:t>
      </w:r>
      <w:r w:rsidR="003569C5" w:rsidRPr="00AE783D">
        <w:rPr>
          <w:color w:val="000000"/>
        </w:rPr>
        <w:t>20</w:t>
      </w:r>
      <w:r w:rsidRPr="00AE783D">
        <w:rPr>
          <w:color w:val="000000"/>
        </w:rPr>
        <w:t>.</w:t>
      </w:r>
    </w:p>
    <w:p w:rsidR="00290A96" w:rsidRPr="00AE783D" w:rsidRDefault="00A30E7D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Redar može n</w:t>
      </w:r>
      <w:r w:rsidR="00290A96" w:rsidRPr="00AE783D">
        <w:rPr>
          <w:color w:val="000000"/>
        </w:rPr>
        <w:t>ovčan</w:t>
      </w:r>
      <w:r w:rsidRPr="00AE783D">
        <w:rPr>
          <w:color w:val="000000"/>
        </w:rPr>
        <w:t>u</w:t>
      </w:r>
      <w:r w:rsidR="00290A96" w:rsidRPr="00AE783D">
        <w:rPr>
          <w:color w:val="000000"/>
        </w:rPr>
        <w:t xml:space="preserve"> kazn</w:t>
      </w:r>
      <w:r w:rsidRPr="00AE783D">
        <w:rPr>
          <w:color w:val="000000"/>
        </w:rPr>
        <w:t>u</w:t>
      </w:r>
      <w:r w:rsidR="00290A96" w:rsidRPr="00AE783D">
        <w:rPr>
          <w:color w:val="000000"/>
        </w:rPr>
        <w:t xml:space="preserve"> naplatiti na mjestu počinjenja prekršaja ili u roku od tri dana </w:t>
      </w:r>
      <w:r w:rsidRPr="00AE783D">
        <w:rPr>
          <w:color w:val="000000"/>
        </w:rPr>
        <w:t xml:space="preserve">od dana utvrđivanje prekršaja </w:t>
      </w:r>
      <w:r w:rsidR="00290A96" w:rsidRPr="00AE783D">
        <w:rPr>
          <w:color w:val="000000"/>
        </w:rPr>
        <w:t xml:space="preserve">u visini polovice propisanog minimuma ili polovice točno određenog iznosa novčane kazne propisane </w:t>
      </w:r>
      <w:r w:rsidRPr="00AE783D">
        <w:rPr>
          <w:color w:val="000000"/>
        </w:rPr>
        <w:t>u članku 15.</w:t>
      </w:r>
      <w:r w:rsidR="00290A96" w:rsidRPr="00AE783D">
        <w:rPr>
          <w:color w:val="000000"/>
        </w:rPr>
        <w:t xml:space="preserve"> ako je </w:t>
      </w:r>
      <w:r w:rsidRPr="00AE783D">
        <w:rPr>
          <w:color w:val="000000"/>
        </w:rPr>
        <w:t xml:space="preserve">prekršaj </w:t>
      </w:r>
      <w:r w:rsidR="00290A96" w:rsidRPr="00AE783D">
        <w:rPr>
          <w:color w:val="000000"/>
        </w:rPr>
        <w:t>utvrdi</w:t>
      </w:r>
      <w:r w:rsidRPr="00AE783D">
        <w:rPr>
          <w:color w:val="000000"/>
        </w:rPr>
        <w:t>o</w:t>
      </w:r>
      <w:r w:rsidR="00290A96" w:rsidRPr="00AE783D">
        <w:rPr>
          <w:color w:val="000000"/>
        </w:rPr>
        <w:t>: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obavljanjem nadzora u okviru svoje nadležnosti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neposrednim opažanjem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uporabom tehničkih uređaja</w:t>
      </w:r>
    </w:p>
    <w:p w:rsidR="00290A96" w:rsidRPr="00AE783D" w:rsidRDefault="00290A96" w:rsidP="00791475">
      <w:pPr>
        <w:pStyle w:val="StandardWeb"/>
        <w:numPr>
          <w:ilvl w:val="0"/>
          <w:numId w:val="1"/>
        </w:numPr>
        <w:shd w:val="clear" w:color="auto" w:fill="FFFFFF"/>
        <w:spacing w:before="6" w:beforeAutospacing="0" w:after="0" w:afterAutospacing="0"/>
        <w:rPr>
          <w:color w:val="000000"/>
        </w:rPr>
      </w:pPr>
      <w:r w:rsidRPr="00AE783D">
        <w:rPr>
          <w:color w:val="000000"/>
        </w:rPr>
        <w:t>pregledom vjerodostojne dokumentacije.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Plaćanjem polovice iznosa novčane kazne u navedenom roku smatrat će se da je novčana kazna u cijelosti plaćena.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  <w:r w:rsidRPr="00AE783D">
        <w:rPr>
          <w:color w:val="000000"/>
        </w:rPr>
        <w:t>Protiv osoba koje nisu platile novčanu kaznu u zakonskom roku, izdat će se obvezni prekršajni nalog s novčanom kaznom, a ako okrivljenik u roku koji mu je određen za plaćanje izrečene novčane kazne uplati dvije trećine  (2/3) po izrečenom prekršajnom nalogu, smatram će se da je novčana kazna u cijelosti plaćena.</w:t>
      </w:r>
    </w:p>
    <w:p w:rsidR="00AE783D" w:rsidRDefault="00AE78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color w:val="000000"/>
        </w:rPr>
        <w:br w:type="page"/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b/>
          <w:color w:val="000000"/>
        </w:rPr>
      </w:pPr>
      <w:r w:rsidRPr="00AE783D">
        <w:rPr>
          <w:b/>
          <w:color w:val="000000"/>
        </w:rPr>
        <w:t>VI</w:t>
      </w:r>
      <w:r w:rsidR="00023316">
        <w:rPr>
          <w:b/>
          <w:color w:val="000000"/>
        </w:rPr>
        <w:t>I</w:t>
      </w:r>
      <w:r w:rsidRPr="00AE783D">
        <w:rPr>
          <w:b/>
          <w:color w:val="000000"/>
        </w:rPr>
        <w:t>I. PRIJELAZNE I ZAVRŠNE ODREDBE</w:t>
      </w:r>
    </w:p>
    <w:p w:rsidR="00435873" w:rsidRPr="00AE783D" w:rsidRDefault="00435873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b/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2</w:t>
      </w:r>
      <w:r w:rsidR="00023316">
        <w:rPr>
          <w:color w:val="000000"/>
        </w:rPr>
        <w:t>1</w:t>
      </w:r>
      <w:r w:rsidRPr="00AE783D">
        <w:rPr>
          <w:color w:val="000000"/>
        </w:rPr>
        <w:t>.</w:t>
      </w:r>
    </w:p>
    <w:p w:rsidR="00A07ACC" w:rsidRPr="00AE783D" w:rsidRDefault="00290A96" w:rsidP="00A07ACC">
      <w:pPr>
        <w:pStyle w:val="StandardWeb"/>
        <w:shd w:val="clear" w:color="auto" w:fill="FFFFFF"/>
        <w:spacing w:before="120" w:beforeAutospacing="0" w:after="0" w:afterAutospacing="0"/>
        <w:jc w:val="both"/>
      </w:pPr>
      <w:r w:rsidRPr="00AE783D">
        <w:rPr>
          <w:color w:val="000000"/>
        </w:rPr>
        <w:t xml:space="preserve">Stupanjem na snagu ove odluke prestaje vrijediti </w:t>
      </w:r>
      <w:r w:rsidR="00A07ACC" w:rsidRPr="00AE783D">
        <w:rPr>
          <w:color w:val="000000"/>
        </w:rPr>
        <w:t xml:space="preserve">Odluku </w:t>
      </w:r>
      <w:r w:rsidR="00A07ACC" w:rsidRPr="00AE783D">
        <w:rPr>
          <w:bCs/>
          <w:color w:val="000000"/>
          <w:shd w:val="clear" w:color="auto" w:fill="FFFFFF"/>
        </w:rPr>
        <w:t>o agrotehničkim mjerama te uređenju i održavanju poljoprivrednih rudina na području Općine Jelenje</w:t>
      </w:r>
      <w:r w:rsidR="00A07ACC" w:rsidRPr="00AE783D">
        <w:t xml:space="preserve"> objavljena u „Službenim novinama PGŽ“ broj 15/14.</w:t>
      </w: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both"/>
        <w:rPr>
          <w:color w:val="000000"/>
        </w:rPr>
      </w:pPr>
    </w:p>
    <w:p w:rsidR="00290A96" w:rsidRPr="00AE783D" w:rsidRDefault="00290A96" w:rsidP="00791475">
      <w:pPr>
        <w:pStyle w:val="StandardWeb"/>
        <w:shd w:val="clear" w:color="auto" w:fill="FFFFFF"/>
        <w:spacing w:before="6" w:beforeAutospacing="0" w:after="0" w:afterAutospacing="0"/>
        <w:jc w:val="center"/>
        <w:rPr>
          <w:color w:val="000000"/>
        </w:rPr>
      </w:pPr>
      <w:r w:rsidRPr="00AE783D">
        <w:rPr>
          <w:color w:val="000000"/>
        </w:rPr>
        <w:t xml:space="preserve">Članak </w:t>
      </w:r>
      <w:r w:rsidR="003569C5" w:rsidRPr="00AE783D">
        <w:rPr>
          <w:color w:val="000000"/>
        </w:rPr>
        <w:t>2</w:t>
      </w:r>
      <w:r w:rsidR="00023316">
        <w:rPr>
          <w:color w:val="000000"/>
        </w:rPr>
        <w:t>2</w:t>
      </w:r>
      <w:r w:rsidRPr="00AE783D">
        <w:rPr>
          <w:color w:val="000000"/>
        </w:rPr>
        <w:t>.</w:t>
      </w:r>
    </w:p>
    <w:p w:rsidR="00791475" w:rsidRPr="00AE783D" w:rsidRDefault="00791475" w:rsidP="00791475">
      <w:pPr>
        <w:tabs>
          <w:tab w:val="left" w:pos="567"/>
        </w:tabs>
        <w:spacing w:before="4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Ova Odluka stupa na snagu osmog dana od dana objave u "Službenim novinama Općine Jelenje“.</w:t>
      </w:r>
    </w:p>
    <w:p w:rsidR="00791475" w:rsidRPr="00AE783D" w:rsidRDefault="00791475" w:rsidP="00791475">
      <w:pPr>
        <w:tabs>
          <w:tab w:val="center" w:pos="4320"/>
          <w:tab w:val="right" w:pos="8640"/>
        </w:tabs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010-01/18-01/8</w:t>
      </w:r>
    </w:p>
    <w:p w:rsidR="00791475" w:rsidRPr="00AE783D" w:rsidRDefault="00791475" w:rsidP="00791475">
      <w:pPr>
        <w:autoSpaceDE w:val="0"/>
        <w:spacing w:before="4" w:after="0"/>
        <w:jc w:val="both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2170-04-01-18/</w:t>
      </w:r>
    </w:p>
    <w:p w:rsidR="00791475" w:rsidRPr="00AE783D" w:rsidRDefault="00791475" w:rsidP="00791475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17.  srpnja 2018. </w:t>
      </w:r>
    </w:p>
    <w:p w:rsidR="00791475" w:rsidRPr="00AE783D" w:rsidRDefault="00791475" w:rsidP="00791475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791475" w:rsidRPr="00AE783D" w:rsidRDefault="00791475" w:rsidP="00A07ACC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="00A07ACC" w:rsidRPr="00AE783D">
        <w:rPr>
          <w:rFonts w:ascii="Times New Roman" w:hAnsi="Times New Roman"/>
          <w:sz w:val="24"/>
          <w:szCs w:val="24"/>
        </w:rPr>
        <w:t xml:space="preserve">                            </w:t>
      </w:r>
      <w:r w:rsidRPr="00AE783D">
        <w:rPr>
          <w:rFonts w:ascii="Times New Roman" w:hAnsi="Times New Roman"/>
          <w:sz w:val="24"/>
          <w:szCs w:val="24"/>
        </w:rPr>
        <w:t>OPĆINSKO VIJEĆE OPĆINE JELENJE</w:t>
      </w:r>
    </w:p>
    <w:p w:rsidR="00791475" w:rsidRPr="00AE783D" w:rsidRDefault="00791475" w:rsidP="00791475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791475" w:rsidRPr="00AE783D" w:rsidRDefault="00791475" w:rsidP="00791475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</w:p>
    <w:p w:rsidR="00DB685C" w:rsidRPr="00AE783D" w:rsidRDefault="00DB685C" w:rsidP="00791475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685C" w:rsidRPr="00AE783D" w:rsidSect="00AE78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229CA"/>
    <w:multiLevelType w:val="hybridMultilevel"/>
    <w:tmpl w:val="76529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83AAA"/>
    <w:multiLevelType w:val="hybridMultilevel"/>
    <w:tmpl w:val="FB4C18FE"/>
    <w:lvl w:ilvl="0" w:tplc="CA04A0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00E27"/>
    <w:multiLevelType w:val="hybridMultilevel"/>
    <w:tmpl w:val="54AE0EFC"/>
    <w:lvl w:ilvl="0" w:tplc="3B58F4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A96"/>
    <w:rsid w:val="00023316"/>
    <w:rsid w:val="00153E70"/>
    <w:rsid w:val="00220154"/>
    <w:rsid w:val="00290A96"/>
    <w:rsid w:val="00290FD7"/>
    <w:rsid w:val="003569C5"/>
    <w:rsid w:val="003933C6"/>
    <w:rsid w:val="004265BD"/>
    <w:rsid w:val="00435873"/>
    <w:rsid w:val="00480689"/>
    <w:rsid w:val="004D4045"/>
    <w:rsid w:val="006764BE"/>
    <w:rsid w:val="0076597F"/>
    <w:rsid w:val="00791475"/>
    <w:rsid w:val="009054D5"/>
    <w:rsid w:val="009F3F1A"/>
    <w:rsid w:val="00A07ACC"/>
    <w:rsid w:val="00A30E7D"/>
    <w:rsid w:val="00A500C5"/>
    <w:rsid w:val="00A61D32"/>
    <w:rsid w:val="00A85CB4"/>
    <w:rsid w:val="00AE783D"/>
    <w:rsid w:val="00BB0BAA"/>
    <w:rsid w:val="00BB318A"/>
    <w:rsid w:val="00BC1F14"/>
    <w:rsid w:val="00C507D8"/>
    <w:rsid w:val="00D47E75"/>
    <w:rsid w:val="00DB685C"/>
    <w:rsid w:val="00F256E1"/>
    <w:rsid w:val="00F91385"/>
    <w:rsid w:val="00F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8EFC"/>
  <w15:chartTrackingRefBased/>
  <w15:docId w15:val="{63364EFC-BBFA-4B08-A2EF-B4E87FCF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A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9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7104">
    <w:name w:val="box_457104"/>
    <w:basedOn w:val="Normal"/>
    <w:rsid w:val="0029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6764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jelotekstaChar">
    <w:name w:val="tijelo teksta Char"/>
    <w:link w:val="tijeloteksta"/>
    <w:locked/>
    <w:rsid w:val="006764BE"/>
    <w:rPr>
      <w:rFonts w:ascii="Calibri" w:eastAsia="Calibri" w:hAnsi="Calibri" w:cs="Calibri"/>
      <w:szCs w:val="24"/>
    </w:rPr>
  </w:style>
  <w:style w:type="paragraph" w:customStyle="1" w:styleId="tijeloteksta">
    <w:name w:val="tijelo teksta"/>
    <w:basedOn w:val="Normal"/>
    <w:link w:val="tijelotekstaChar"/>
    <w:rsid w:val="006764BE"/>
    <w:pPr>
      <w:spacing w:after="0" w:line="240" w:lineRule="auto"/>
      <w:ind w:firstLine="284"/>
      <w:jc w:val="both"/>
    </w:pPr>
    <w:rPr>
      <w:rFonts w:ascii="Calibri" w:eastAsia="Calibri" w:hAnsi="Calibri" w:cs="Calibri"/>
      <w:szCs w:val="24"/>
    </w:rPr>
  </w:style>
  <w:style w:type="paragraph" w:styleId="Odlomakpopisa">
    <w:name w:val="List Paragraph"/>
    <w:basedOn w:val="Normal"/>
    <w:uiPriority w:val="34"/>
    <w:qFormat/>
    <w:rsid w:val="006764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53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3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Petrović</dc:creator>
  <cp:keywords/>
  <dc:description/>
  <cp:lastModifiedBy>Gordana tomas</cp:lastModifiedBy>
  <cp:revision>3</cp:revision>
  <cp:lastPrinted>2018-06-14T09:55:00Z</cp:lastPrinted>
  <dcterms:created xsi:type="dcterms:W3CDTF">2018-06-14T10:21:00Z</dcterms:created>
  <dcterms:modified xsi:type="dcterms:W3CDTF">2018-06-14T10:30:00Z</dcterms:modified>
</cp:coreProperties>
</file>